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011831" w14:textId="77777777" w:rsidR="00BE1D21" w:rsidRDefault="00BE1D21" w:rsidP="00BE1D21">
      <w:pPr>
        <w:pBdr>
          <w:top w:val="nil"/>
          <w:left w:val="nil"/>
          <w:bottom w:val="nil"/>
          <w:right w:val="nil"/>
          <w:between w:val="nil"/>
        </w:pBdr>
        <w:spacing w:line="360" w:lineRule="auto"/>
        <w:ind w:left="786"/>
        <w:jc w:val="center"/>
        <w:rPr>
          <w:b/>
          <w:sz w:val="24"/>
          <w:szCs w:val="24"/>
        </w:rPr>
      </w:pPr>
      <w:r w:rsidRPr="00BE1D21">
        <w:rPr>
          <w:b/>
          <w:sz w:val="24"/>
          <w:szCs w:val="24"/>
        </w:rPr>
        <w:t>GOD’S RIGHTEOUSNESS THROUGH FAITH IN JESUS</w:t>
      </w:r>
    </w:p>
    <w:p w14:paraId="00000002" w14:textId="3F09D52F" w:rsidR="00856926" w:rsidRPr="00BE1D21" w:rsidRDefault="0060638B">
      <w:pPr>
        <w:pBdr>
          <w:top w:val="nil"/>
          <w:left w:val="nil"/>
          <w:bottom w:val="nil"/>
          <w:right w:val="nil"/>
          <w:between w:val="nil"/>
        </w:pBdr>
        <w:spacing w:line="360" w:lineRule="auto"/>
        <w:ind w:left="786"/>
        <w:jc w:val="right"/>
        <w:rPr>
          <w:color w:val="000000"/>
          <w:sz w:val="24"/>
          <w:szCs w:val="24"/>
        </w:rPr>
      </w:pPr>
      <w:r w:rsidRPr="00BE1D21">
        <w:rPr>
          <w:color w:val="000000"/>
          <w:sz w:val="24"/>
          <w:szCs w:val="24"/>
        </w:rPr>
        <w:t xml:space="preserve">Romans </w:t>
      </w:r>
      <w:r w:rsidR="008732B2" w:rsidRPr="00BE1D21">
        <w:rPr>
          <w:sz w:val="24"/>
          <w:szCs w:val="24"/>
        </w:rPr>
        <w:t>3:2</w:t>
      </w:r>
      <w:r w:rsidRPr="00BE1D21">
        <w:rPr>
          <w:sz w:val="24"/>
          <w:szCs w:val="24"/>
        </w:rPr>
        <w:t>1-31</w:t>
      </w:r>
    </w:p>
    <w:p w14:paraId="00000003" w14:textId="0A3F621E" w:rsidR="00856926" w:rsidRPr="00BE1D21" w:rsidRDefault="008732B2">
      <w:pPr>
        <w:pBdr>
          <w:top w:val="nil"/>
          <w:left w:val="nil"/>
          <w:bottom w:val="nil"/>
          <w:right w:val="nil"/>
          <w:between w:val="nil"/>
        </w:pBdr>
        <w:spacing w:after="160" w:line="360" w:lineRule="auto"/>
        <w:ind w:left="786"/>
        <w:jc w:val="right"/>
        <w:rPr>
          <w:color w:val="000000"/>
          <w:sz w:val="24"/>
          <w:szCs w:val="24"/>
        </w:rPr>
      </w:pPr>
      <w:r w:rsidRPr="00BE1D21">
        <w:rPr>
          <w:color w:val="000000"/>
          <w:sz w:val="24"/>
          <w:szCs w:val="24"/>
        </w:rPr>
        <w:t xml:space="preserve">Key Verse </w:t>
      </w:r>
      <w:r w:rsidR="0060638B" w:rsidRPr="00BE1D21">
        <w:rPr>
          <w:sz w:val="24"/>
          <w:szCs w:val="24"/>
        </w:rPr>
        <w:t>3:22a</w:t>
      </w:r>
    </w:p>
    <w:p w14:paraId="00000005" w14:textId="6B6D4F14" w:rsidR="00856926" w:rsidRPr="00BE1D21" w:rsidRDefault="0060638B" w:rsidP="0060638B">
      <w:pPr>
        <w:spacing w:line="360" w:lineRule="auto"/>
        <w:jc w:val="center"/>
        <w:rPr>
          <w:i/>
          <w:sz w:val="24"/>
          <w:szCs w:val="24"/>
        </w:rPr>
      </w:pPr>
      <w:bookmarkStart w:id="0" w:name="_heading=h.gjdgxs" w:colFirst="0" w:colLast="0"/>
      <w:bookmarkEnd w:id="0"/>
      <w:r w:rsidRPr="00BE1D21">
        <w:rPr>
          <w:rFonts w:eastAsia="Times New Roman"/>
          <w:i/>
          <w:sz w:val="24"/>
          <w:szCs w:val="24"/>
        </w:rPr>
        <w:t>“This righteousness is given throu</w:t>
      </w:r>
      <w:bookmarkStart w:id="1" w:name="_GoBack"/>
      <w:bookmarkEnd w:id="1"/>
      <w:r w:rsidRPr="00BE1D21">
        <w:rPr>
          <w:rFonts w:eastAsia="Times New Roman"/>
          <w:i/>
          <w:sz w:val="24"/>
          <w:szCs w:val="24"/>
        </w:rPr>
        <w:t>gh faith in Jesus Christ to all who believe. …”</w:t>
      </w:r>
    </w:p>
    <w:p w14:paraId="00000007" w14:textId="77777777" w:rsidR="00856926" w:rsidRPr="00BE1D21" w:rsidRDefault="00856926">
      <w:pPr>
        <w:spacing w:line="360" w:lineRule="auto"/>
        <w:jc w:val="both"/>
        <w:rPr>
          <w:sz w:val="24"/>
          <w:szCs w:val="24"/>
        </w:rPr>
      </w:pPr>
    </w:p>
    <w:p w14:paraId="5F07BB5D" w14:textId="7ECF4F04" w:rsidR="0060638B" w:rsidRPr="00BE1D21" w:rsidRDefault="0060638B" w:rsidP="0060638B">
      <w:pPr>
        <w:numPr>
          <w:ilvl w:val="0"/>
          <w:numId w:val="1"/>
        </w:numPr>
        <w:spacing w:line="360" w:lineRule="auto"/>
        <w:jc w:val="both"/>
        <w:rPr>
          <w:rFonts w:eastAsia="Times New Roman"/>
          <w:sz w:val="24"/>
          <w:szCs w:val="24"/>
        </w:rPr>
      </w:pPr>
      <w:r w:rsidRPr="00BE1D21">
        <w:rPr>
          <w:rFonts w:eastAsia="Times New Roman"/>
          <w:sz w:val="24"/>
          <w:szCs w:val="24"/>
        </w:rPr>
        <w:t>Read verses 21-22a. What does “But now apart from the law” indicate (cf. 19-20)? What is “the righteousness of God,” and how has it been made known (Isa 46:13</w:t>
      </w:r>
      <w:r w:rsidR="00FA58E4" w:rsidRPr="00BE1D21">
        <w:rPr>
          <w:rStyle w:val="FootnoteReference"/>
          <w:rFonts w:eastAsia="Times New Roman"/>
          <w:sz w:val="24"/>
          <w:szCs w:val="24"/>
        </w:rPr>
        <w:footnoteReference w:id="1"/>
      </w:r>
      <w:r w:rsidRPr="00BE1D21">
        <w:rPr>
          <w:rFonts w:eastAsia="Times New Roman"/>
          <w:sz w:val="24"/>
          <w:szCs w:val="24"/>
        </w:rPr>
        <w:t>; Ro 1:16-17</w:t>
      </w:r>
      <w:r w:rsidR="00FA58E4" w:rsidRPr="00BE1D21">
        <w:rPr>
          <w:rStyle w:val="FootnoteReference"/>
          <w:rFonts w:eastAsia="Times New Roman"/>
          <w:sz w:val="24"/>
          <w:szCs w:val="24"/>
        </w:rPr>
        <w:footnoteReference w:id="2"/>
      </w:r>
      <w:r w:rsidRPr="00BE1D21">
        <w:rPr>
          <w:rFonts w:eastAsia="Times New Roman"/>
          <w:sz w:val="24"/>
          <w:szCs w:val="24"/>
        </w:rPr>
        <w:t>)? How do we receive this righteousness?</w:t>
      </w:r>
    </w:p>
    <w:p w14:paraId="46ABC85C" w14:textId="77777777" w:rsidR="0060638B" w:rsidRPr="00BE1D21" w:rsidRDefault="0060638B" w:rsidP="0060638B">
      <w:pPr>
        <w:spacing w:line="360" w:lineRule="auto"/>
        <w:ind w:left="801"/>
        <w:jc w:val="both"/>
        <w:rPr>
          <w:rFonts w:eastAsia="Times New Roman"/>
          <w:sz w:val="24"/>
          <w:szCs w:val="24"/>
        </w:rPr>
      </w:pPr>
    </w:p>
    <w:p w14:paraId="473248A3" w14:textId="4A94F5D6" w:rsidR="0060638B" w:rsidRPr="00BE1D21" w:rsidRDefault="0060638B" w:rsidP="0060638B">
      <w:pPr>
        <w:numPr>
          <w:ilvl w:val="0"/>
          <w:numId w:val="1"/>
        </w:numPr>
        <w:spacing w:line="360" w:lineRule="auto"/>
        <w:jc w:val="both"/>
        <w:rPr>
          <w:rFonts w:eastAsia="Times New Roman"/>
          <w:sz w:val="24"/>
          <w:szCs w:val="24"/>
        </w:rPr>
      </w:pPr>
      <w:r w:rsidRPr="00BE1D21">
        <w:rPr>
          <w:rFonts w:eastAsia="Times New Roman"/>
          <w:sz w:val="24"/>
          <w:szCs w:val="24"/>
        </w:rPr>
        <w:t>In what sense is there no difference between Jew and Gentile (22b-24)? What does the phrase “fall short of the glory of God” teach about God and us? What do the words “are justified freely by his grace” mean (</w:t>
      </w:r>
      <w:proofErr w:type="spellStart"/>
      <w:r w:rsidRPr="00BE1D21">
        <w:rPr>
          <w:rFonts w:eastAsia="Times New Roman"/>
          <w:sz w:val="24"/>
          <w:szCs w:val="24"/>
        </w:rPr>
        <w:t>Eph</w:t>
      </w:r>
      <w:proofErr w:type="spellEnd"/>
      <w:r w:rsidRPr="00BE1D21">
        <w:rPr>
          <w:rFonts w:eastAsia="Times New Roman"/>
          <w:sz w:val="24"/>
          <w:szCs w:val="24"/>
        </w:rPr>
        <w:t xml:space="preserve"> 2:8-9</w:t>
      </w:r>
      <w:r w:rsidR="00FA58E4" w:rsidRPr="00BE1D21">
        <w:rPr>
          <w:rStyle w:val="FootnoteReference"/>
          <w:rFonts w:eastAsia="Times New Roman"/>
          <w:sz w:val="24"/>
          <w:szCs w:val="24"/>
        </w:rPr>
        <w:footnoteReference w:id="3"/>
      </w:r>
      <w:r w:rsidRPr="00BE1D21">
        <w:rPr>
          <w:rFonts w:eastAsia="Times New Roman"/>
          <w:sz w:val="24"/>
          <w:szCs w:val="24"/>
        </w:rPr>
        <w:t xml:space="preserve">)? </w:t>
      </w:r>
    </w:p>
    <w:p w14:paraId="6F197F89" w14:textId="77777777" w:rsidR="0060638B" w:rsidRPr="00BE1D21" w:rsidRDefault="0060638B" w:rsidP="0060638B">
      <w:pPr>
        <w:spacing w:line="360" w:lineRule="auto"/>
        <w:ind w:left="801"/>
        <w:jc w:val="both"/>
        <w:rPr>
          <w:rFonts w:eastAsia="Times New Roman"/>
          <w:sz w:val="24"/>
          <w:szCs w:val="24"/>
        </w:rPr>
      </w:pPr>
    </w:p>
    <w:p w14:paraId="403EA14E" w14:textId="74A3C66D" w:rsidR="0060638B" w:rsidRPr="00BE1D21" w:rsidRDefault="0060638B" w:rsidP="0060638B">
      <w:pPr>
        <w:numPr>
          <w:ilvl w:val="0"/>
          <w:numId w:val="1"/>
        </w:numPr>
        <w:spacing w:line="360" w:lineRule="auto"/>
        <w:jc w:val="both"/>
        <w:rPr>
          <w:rFonts w:eastAsia="Times New Roman"/>
          <w:sz w:val="24"/>
          <w:szCs w:val="24"/>
        </w:rPr>
      </w:pPr>
      <w:r w:rsidRPr="00BE1D21">
        <w:rPr>
          <w:rFonts w:eastAsia="Times New Roman"/>
          <w:sz w:val="24"/>
          <w:szCs w:val="24"/>
        </w:rPr>
        <w:t xml:space="preserve">What </w:t>
      </w:r>
      <w:r w:rsidRPr="00BE1D21">
        <w:rPr>
          <w:rFonts w:eastAsia="Times New Roman"/>
          <w:sz w:val="24"/>
          <w:szCs w:val="24"/>
        </w:rPr>
        <w:t>does “redemption” tell us about ourselves and what God has done for us (24; Ex 6:6</w:t>
      </w:r>
      <w:r w:rsidR="00FA58E4" w:rsidRPr="00BE1D21">
        <w:rPr>
          <w:rStyle w:val="FootnoteReference"/>
          <w:rFonts w:eastAsia="Times New Roman"/>
          <w:sz w:val="24"/>
          <w:szCs w:val="24"/>
        </w:rPr>
        <w:footnoteReference w:id="4"/>
      </w:r>
      <w:r w:rsidRPr="00BE1D21">
        <w:rPr>
          <w:rFonts w:eastAsia="Times New Roman"/>
          <w:sz w:val="24"/>
          <w:szCs w:val="24"/>
        </w:rPr>
        <w:t>; Gal 3:13</w:t>
      </w:r>
      <w:r w:rsidR="00BE1D21" w:rsidRPr="00BE1D21">
        <w:rPr>
          <w:rStyle w:val="FootnoteReference"/>
          <w:rFonts w:eastAsia="Times New Roman"/>
          <w:sz w:val="24"/>
          <w:szCs w:val="24"/>
        </w:rPr>
        <w:footnoteReference w:id="5"/>
      </w:r>
      <w:r w:rsidRPr="00BE1D21">
        <w:rPr>
          <w:rFonts w:eastAsia="Times New Roman"/>
          <w:sz w:val="24"/>
          <w:szCs w:val="24"/>
        </w:rPr>
        <w:t xml:space="preserve">)? Why do we need a sacrifice of atonement (25a; </w:t>
      </w:r>
      <w:proofErr w:type="spellStart"/>
      <w:r w:rsidRPr="00BE1D21">
        <w:rPr>
          <w:rFonts w:eastAsia="Times New Roman"/>
          <w:sz w:val="24"/>
          <w:szCs w:val="24"/>
        </w:rPr>
        <w:t>Heb</w:t>
      </w:r>
      <w:proofErr w:type="spellEnd"/>
      <w:r w:rsidRPr="00BE1D21">
        <w:rPr>
          <w:rFonts w:eastAsia="Times New Roman"/>
          <w:sz w:val="24"/>
          <w:szCs w:val="24"/>
        </w:rPr>
        <w:t xml:space="preserve"> 9:22,26b</w:t>
      </w:r>
      <w:r w:rsidR="00BE1D21" w:rsidRPr="00BE1D21">
        <w:rPr>
          <w:rStyle w:val="FootnoteReference"/>
          <w:rFonts w:eastAsia="Times New Roman"/>
          <w:sz w:val="24"/>
          <w:szCs w:val="24"/>
        </w:rPr>
        <w:footnoteReference w:id="6"/>
      </w:r>
      <w:r w:rsidRPr="00BE1D21">
        <w:rPr>
          <w:rFonts w:eastAsia="Times New Roman"/>
          <w:sz w:val="24"/>
          <w:szCs w:val="24"/>
        </w:rPr>
        <w:t>)? What is the significance and power of the blood of Jesus (</w:t>
      </w:r>
      <w:proofErr w:type="spellStart"/>
      <w:r w:rsidRPr="00BE1D21">
        <w:rPr>
          <w:rFonts w:eastAsia="Times New Roman"/>
          <w:sz w:val="24"/>
          <w:szCs w:val="24"/>
        </w:rPr>
        <w:t>Heb</w:t>
      </w:r>
      <w:proofErr w:type="spellEnd"/>
      <w:r w:rsidRPr="00BE1D21">
        <w:rPr>
          <w:rFonts w:eastAsia="Times New Roman"/>
          <w:sz w:val="24"/>
          <w:szCs w:val="24"/>
        </w:rPr>
        <w:t xml:space="preserve"> 9:14</w:t>
      </w:r>
      <w:r w:rsidR="00BE1D21" w:rsidRPr="00BE1D21">
        <w:rPr>
          <w:rStyle w:val="FootnoteReference"/>
          <w:rFonts w:eastAsia="Times New Roman"/>
          <w:sz w:val="24"/>
          <w:szCs w:val="24"/>
        </w:rPr>
        <w:footnoteReference w:id="7"/>
      </w:r>
      <w:r w:rsidRPr="00BE1D21">
        <w:rPr>
          <w:rFonts w:eastAsia="Times New Roman"/>
          <w:sz w:val="24"/>
          <w:szCs w:val="24"/>
        </w:rPr>
        <w:t>; 10:14</w:t>
      </w:r>
      <w:r w:rsidR="00BE1D21" w:rsidRPr="00BE1D21">
        <w:rPr>
          <w:rStyle w:val="FootnoteReference"/>
          <w:rFonts w:eastAsia="Times New Roman"/>
          <w:sz w:val="24"/>
          <w:szCs w:val="24"/>
        </w:rPr>
        <w:footnoteReference w:id="8"/>
      </w:r>
      <w:r w:rsidRPr="00BE1D21">
        <w:rPr>
          <w:rFonts w:eastAsia="Times New Roman"/>
          <w:sz w:val="24"/>
          <w:szCs w:val="24"/>
        </w:rPr>
        <w:t>)?</w:t>
      </w:r>
    </w:p>
    <w:p w14:paraId="3DBF14F6" w14:textId="77777777" w:rsidR="0060638B" w:rsidRPr="00BE1D21" w:rsidRDefault="0060638B" w:rsidP="0060638B">
      <w:pPr>
        <w:spacing w:line="360" w:lineRule="auto"/>
        <w:ind w:left="801"/>
        <w:jc w:val="both"/>
        <w:rPr>
          <w:rFonts w:eastAsia="Times New Roman"/>
          <w:sz w:val="24"/>
          <w:szCs w:val="24"/>
        </w:rPr>
      </w:pPr>
    </w:p>
    <w:p w14:paraId="66940339" w14:textId="0CFE08C2" w:rsidR="0060638B" w:rsidRPr="00BE1D21" w:rsidRDefault="0060638B" w:rsidP="0060638B">
      <w:pPr>
        <w:numPr>
          <w:ilvl w:val="0"/>
          <w:numId w:val="1"/>
        </w:numPr>
        <w:spacing w:line="360" w:lineRule="auto"/>
        <w:jc w:val="both"/>
        <w:rPr>
          <w:rFonts w:eastAsia="Times New Roman"/>
          <w:sz w:val="24"/>
          <w:szCs w:val="24"/>
        </w:rPr>
      </w:pPr>
      <w:r w:rsidRPr="00BE1D21">
        <w:rPr>
          <w:rFonts w:eastAsia="Times New Roman"/>
          <w:sz w:val="24"/>
          <w:szCs w:val="24"/>
        </w:rPr>
        <w:t>How did God demonstrate his righteousness in two ways (25b-26)? What do you learn about the forbearance of God?</w:t>
      </w:r>
    </w:p>
    <w:p w14:paraId="574C8416" w14:textId="77777777" w:rsidR="0060638B" w:rsidRPr="00BE1D21" w:rsidRDefault="0060638B" w:rsidP="0060638B">
      <w:pPr>
        <w:spacing w:line="360" w:lineRule="auto"/>
        <w:ind w:left="801"/>
        <w:jc w:val="both"/>
        <w:rPr>
          <w:rFonts w:eastAsia="Times New Roman"/>
          <w:sz w:val="24"/>
          <w:szCs w:val="24"/>
        </w:rPr>
      </w:pPr>
    </w:p>
    <w:p w14:paraId="00000010" w14:textId="53B6D63B" w:rsidR="00856926" w:rsidRPr="00BE1D21" w:rsidRDefault="0060638B" w:rsidP="0060638B">
      <w:pPr>
        <w:numPr>
          <w:ilvl w:val="0"/>
          <w:numId w:val="1"/>
        </w:numPr>
        <w:spacing w:line="360" w:lineRule="auto"/>
        <w:jc w:val="both"/>
        <w:rPr>
          <w:sz w:val="24"/>
          <w:szCs w:val="24"/>
        </w:rPr>
      </w:pPr>
      <w:r w:rsidRPr="00BE1D21">
        <w:rPr>
          <w:rFonts w:eastAsia="Times New Roman"/>
          <w:sz w:val="24"/>
          <w:szCs w:val="24"/>
        </w:rPr>
        <w:t>How does faith in Christ nullify human boasting (27-28)? Is God the God of the Jews only (29-30)? In what way does the law of faith uphold the law of God (31)?</w:t>
      </w:r>
    </w:p>
    <w:sectPr w:rsidR="00856926" w:rsidRPr="00BE1D21" w:rsidSect="00BE1D21">
      <w:headerReference w:type="default" r:id="rId9"/>
      <w:pgSz w:w="11906" w:h="16838"/>
      <w:pgMar w:top="993" w:right="1133" w:bottom="426" w:left="993" w:header="426"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668C70" w14:textId="77777777" w:rsidR="008732B2" w:rsidRDefault="008732B2">
      <w:pPr>
        <w:spacing w:line="240" w:lineRule="auto"/>
      </w:pPr>
      <w:r>
        <w:separator/>
      </w:r>
    </w:p>
  </w:endnote>
  <w:endnote w:type="continuationSeparator" w:id="0">
    <w:p w14:paraId="7CD05055" w14:textId="77777777" w:rsidR="008732B2" w:rsidRDefault="008732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Print">
    <w:panose1 w:val="02000600000000000000"/>
    <w:charset w:val="00"/>
    <w:family w:val="auto"/>
    <w:pitch w:val="variable"/>
    <w:sig w:usb0="0000028F"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228BDB" w14:textId="77777777" w:rsidR="008732B2" w:rsidRDefault="008732B2">
      <w:pPr>
        <w:spacing w:line="240" w:lineRule="auto"/>
      </w:pPr>
      <w:r>
        <w:separator/>
      </w:r>
    </w:p>
  </w:footnote>
  <w:footnote w:type="continuationSeparator" w:id="0">
    <w:p w14:paraId="6455BBF7" w14:textId="77777777" w:rsidR="008732B2" w:rsidRDefault="008732B2">
      <w:pPr>
        <w:spacing w:line="240" w:lineRule="auto"/>
      </w:pPr>
      <w:r>
        <w:continuationSeparator/>
      </w:r>
    </w:p>
  </w:footnote>
  <w:footnote w:id="1">
    <w:p w14:paraId="45A3A313" w14:textId="1C86EA18" w:rsidR="00FA58E4" w:rsidRDefault="00FA58E4">
      <w:pPr>
        <w:pStyle w:val="FootnoteText"/>
      </w:pPr>
      <w:r>
        <w:rPr>
          <w:rStyle w:val="FootnoteReference"/>
        </w:rPr>
        <w:footnoteRef/>
      </w:r>
      <w:r>
        <w:t xml:space="preserve"> </w:t>
      </w:r>
      <w:r w:rsidRPr="00FA58E4">
        <w:rPr>
          <w:b/>
        </w:rPr>
        <w:t>Isa 46:13</w:t>
      </w:r>
      <w:r>
        <w:t xml:space="preserve"> </w:t>
      </w:r>
      <w:r w:rsidRPr="00FA58E4">
        <w:t xml:space="preserve">I am bringing my righteousness near, it is not far away; and my salvation will not be delayed. I will grant salvation to Zion, my </w:t>
      </w:r>
      <w:proofErr w:type="spellStart"/>
      <w:r w:rsidRPr="00FA58E4">
        <w:t>splendor</w:t>
      </w:r>
      <w:proofErr w:type="spellEnd"/>
      <w:r w:rsidRPr="00FA58E4">
        <w:t xml:space="preserve"> to Israel.</w:t>
      </w:r>
    </w:p>
  </w:footnote>
  <w:footnote w:id="2">
    <w:p w14:paraId="72174469" w14:textId="65A3738E" w:rsidR="00FA58E4" w:rsidRDefault="00FA58E4">
      <w:pPr>
        <w:pStyle w:val="FootnoteText"/>
      </w:pPr>
      <w:r>
        <w:rPr>
          <w:rStyle w:val="FootnoteReference"/>
        </w:rPr>
        <w:footnoteRef/>
      </w:r>
      <w:r>
        <w:t xml:space="preserve"> </w:t>
      </w:r>
      <w:proofErr w:type="spellStart"/>
      <w:r w:rsidRPr="00FA58E4">
        <w:rPr>
          <w:b/>
        </w:rPr>
        <w:t>Rom</w:t>
      </w:r>
      <w:proofErr w:type="spellEnd"/>
      <w:r w:rsidRPr="00FA58E4">
        <w:rPr>
          <w:b/>
        </w:rPr>
        <w:t xml:space="preserve"> 1:16-17</w:t>
      </w:r>
      <w:r>
        <w:t xml:space="preserve"> </w:t>
      </w:r>
      <w:r w:rsidRPr="00FA58E4">
        <w:t xml:space="preserve">For </w:t>
      </w:r>
      <w:proofErr w:type="gramStart"/>
      <w:r w:rsidRPr="00FA58E4">
        <w:t>I</w:t>
      </w:r>
      <w:proofErr w:type="gramEnd"/>
      <w:r w:rsidRPr="00FA58E4">
        <w:t xml:space="preserve"> am not ashamed of the gospel, because it is the power of God that brings salvation to everyone who believes: first to the Jew, then to the Gentile. 17For in the gospel the righteousness of God is revealed—a righteousness that is by faith from first to last, e just as it is written: “The righteous will live by faith.”</w:t>
      </w:r>
    </w:p>
  </w:footnote>
  <w:footnote w:id="3">
    <w:p w14:paraId="4FA7F81F" w14:textId="4DC8F46A" w:rsidR="00FA58E4" w:rsidRDefault="00FA58E4">
      <w:pPr>
        <w:pStyle w:val="FootnoteText"/>
      </w:pPr>
      <w:r>
        <w:rPr>
          <w:rStyle w:val="FootnoteReference"/>
        </w:rPr>
        <w:footnoteRef/>
      </w:r>
      <w:r>
        <w:t xml:space="preserve"> </w:t>
      </w:r>
      <w:proofErr w:type="spellStart"/>
      <w:r w:rsidRPr="00FA58E4">
        <w:rPr>
          <w:b/>
        </w:rPr>
        <w:t>Eph</w:t>
      </w:r>
      <w:proofErr w:type="spellEnd"/>
      <w:r w:rsidRPr="00FA58E4">
        <w:rPr>
          <w:b/>
        </w:rPr>
        <w:t xml:space="preserve"> 2:8-9</w:t>
      </w:r>
      <w:r>
        <w:t xml:space="preserve"> </w:t>
      </w:r>
      <w:r w:rsidRPr="00FA58E4">
        <w:t>For it is by grace you have been saved, through faith—and this is not from yourselves, it is the gift of God— 9not by works, so that no one can boast.</w:t>
      </w:r>
    </w:p>
  </w:footnote>
  <w:footnote w:id="4">
    <w:p w14:paraId="53186570" w14:textId="4E915878" w:rsidR="00FA58E4" w:rsidRDefault="00FA58E4">
      <w:pPr>
        <w:pStyle w:val="FootnoteText"/>
      </w:pPr>
      <w:r>
        <w:rPr>
          <w:rStyle w:val="FootnoteReference"/>
        </w:rPr>
        <w:footnoteRef/>
      </w:r>
      <w:r>
        <w:t xml:space="preserve"> </w:t>
      </w:r>
      <w:r w:rsidRPr="00FA58E4">
        <w:rPr>
          <w:b/>
        </w:rPr>
        <w:t>Ex 6:6</w:t>
      </w:r>
      <w:r>
        <w:rPr>
          <w:b/>
        </w:rPr>
        <w:t xml:space="preserve"> </w:t>
      </w:r>
      <w:proofErr w:type="gramStart"/>
      <w:r w:rsidRPr="00FA58E4">
        <w:t>Therefore</w:t>
      </w:r>
      <w:proofErr w:type="gramEnd"/>
      <w:r w:rsidRPr="00FA58E4">
        <w:t>, say to the Israelites: 'I am the LORD, and I will bring you out from under the yoke of the Egyptians. I will free you from being slaves to them, and I will redeem you with an outstretched arm and with mighty acts of judgment.</w:t>
      </w:r>
    </w:p>
  </w:footnote>
  <w:footnote w:id="5">
    <w:p w14:paraId="76DEC7C0" w14:textId="4BEDE15B" w:rsidR="00BE1D21" w:rsidRDefault="00BE1D21">
      <w:pPr>
        <w:pStyle w:val="FootnoteText"/>
      </w:pPr>
      <w:r>
        <w:rPr>
          <w:rStyle w:val="FootnoteReference"/>
        </w:rPr>
        <w:footnoteRef/>
      </w:r>
      <w:r>
        <w:t xml:space="preserve"> </w:t>
      </w:r>
      <w:r w:rsidRPr="00BE1D21">
        <w:rPr>
          <w:b/>
        </w:rPr>
        <w:t>Gal 3:13</w:t>
      </w:r>
      <w:r>
        <w:rPr>
          <w:b/>
        </w:rPr>
        <w:t xml:space="preserve"> </w:t>
      </w:r>
      <w:r w:rsidRPr="00BE1D21">
        <w:t>Christ redeemed us from the curse of the law by becoming a curse for us, for it is written: “Cursed is everyone who is hung on a pole.”</w:t>
      </w:r>
    </w:p>
  </w:footnote>
  <w:footnote w:id="6">
    <w:p w14:paraId="7FA8A340" w14:textId="7812F06D" w:rsidR="00BE1D21" w:rsidRPr="00BE1D21" w:rsidRDefault="00BE1D21">
      <w:pPr>
        <w:pStyle w:val="FootnoteText"/>
      </w:pPr>
      <w:r>
        <w:rPr>
          <w:rStyle w:val="FootnoteReference"/>
        </w:rPr>
        <w:footnoteRef/>
      </w:r>
      <w:r>
        <w:t xml:space="preserve"> </w:t>
      </w:r>
      <w:proofErr w:type="spellStart"/>
      <w:r>
        <w:rPr>
          <w:b/>
        </w:rPr>
        <w:t>Heb</w:t>
      </w:r>
      <w:proofErr w:type="spellEnd"/>
      <w:r>
        <w:rPr>
          <w:b/>
        </w:rPr>
        <w:t xml:space="preserve"> 9:22 </w:t>
      </w:r>
      <w:r w:rsidRPr="00BE1D21">
        <w:t>In fact, the law requires that nearly everything be cleansed with blood, and without the shedding of blood there is no forgiveness</w:t>
      </w:r>
      <w:r>
        <w:t>….</w:t>
      </w:r>
      <w:r w:rsidRPr="00BE1D21">
        <w:t xml:space="preserve"> </w:t>
      </w:r>
      <w:r w:rsidRPr="00BE1D21">
        <w:rPr>
          <w:b/>
        </w:rPr>
        <w:t>26b</w:t>
      </w:r>
      <w:r w:rsidRPr="00BE1D21">
        <w:t xml:space="preserve"> But he has appeared once for all at the culmination of the ages to do away with sin by the sacrifice of himself.</w:t>
      </w:r>
    </w:p>
  </w:footnote>
  <w:footnote w:id="7">
    <w:p w14:paraId="2795903B" w14:textId="718E2163" w:rsidR="00BE1D21" w:rsidRDefault="00BE1D21">
      <w:pPr>
        <w:pStyle w:val="FootnoteText"/>
      </w:pPr>
      <w:r>
        <w:rPr>
          <w:rStyle w:val="FootnoteReference"/>
        </w:rPr>
        <w:footnoteRef/>
      </w:r>
      <w:r>
        <w:t xml:space="preserve"> </w:t>
      </w:r>
      <w:proofErr w:type="spellStart"/>
      <w:r w:rsidRPr="00BE1D21">
        <w:rPr>
          <w:b/>
        </w:rPr>
        <w:t>Heb</w:t>
      </w:r>
      <w:proofErr w:type="spellEnd"/>
      <w:r w:rsidRPr="00BE1D21">
        <w:rPr>
          <w:b/>
        </w:rPr>
        <w:t xml:space="preserve"> 9:14</w:t>
      </w:r>
      <w:r>
        <w:t xml:space="preserve"> </w:t>
      </w:r>
      <w:r w:rsidRPr="00BE1D21">
        <w:t>How much more, then, will the blood of Christ, who through the eternal Spirit offered himself unblemished to God, cleanse our consciences from acts that lead to death, c so that we may serve the living God!</w:t>
      </w:r>
    </w:p>
  </w:footnote>
  <w:footnote w:id="8">
    <w:p w14:paraId="4A00405A" w14:textId="31D62022" w:rsidR="00BE1D21" w:rsidRDefault="00BE1D21">
      <w:pPr>
        <w:pStyle w:val="FootnoteText"/>
      </w:pPr>
      <w:r>
        <w:rPr>
          <w:rStyle w:val="FootnoteReference"/>
        </w:rPr>
        <w:footnoteRef/>
      </w:r>
      <w:r>
        <w:t xml:space="preserve"> </w:t>
      </w:r>
      <w:proofErr w:type="spellStart"/>
      <w:r w:rsidRPr="00BE1D21">
        <w:rPr>
          <w:b/>
        </w:rPr>
        <w:t>Heb</w:t>
      </w:r>
      <w:proofErr w:type="spellEnd"/>
      <w:r w:rsidRPr="00BE1D21">
        <w:rPr>
          <w:b/>
        </w:rPr>
        <w:t xml:space="preserve"> 10:14</w:t>
      </w:r>
      <w:r>
        <w:t xml:space="preserve"> </w:t>
      </w:r>
      <w:proofErr w:type="gramStart"/>
      <w:r w:rsidRPr="00BE1D21">
        <w:t>For</w:t>
      </w:r>
      <w:proofErr w:type="gramEnd"/>
      <w:r w:rsidRPr="00BE1D21">
        <w:t xml:space="preserve"> by one sacrifice he has made perfect forever those who are being made holy.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13" w14:textId="63681807" w:rsidR="00856926" w:rsidRDefault="008732B2">
    <w:pPr>
      <w:pBdr>
        <w:top w:val="nil"/>
        <w:left w:val="nil"/>
        <w:bottom w:val="nil"/>
        <w:right w:val="nil"/>
        <w:between w:val="nil"/>
      </w:pBdr>
      <w:tabs>
        <w:tab w:val="center" w:pos="4513"/>
        <w:tab w:val="right" w:pos="9639"/>
      </w:tabs>
      <w:spacing w:line="240" w:lineRule="auto"/>
      <w:ind w:left="-180"/>
      <w:rPr>
        <w:rFonts w:ascii="Calibri" w:eastAsia="Calibri" w:hAnsi="Calibri" w:cs="Calibri"/>
        <w:color w:val="000000"/>
        <w:u w:val="single"/>
      </w:rPr>
    </w:pPr>
    <w:r>
      <w:rPr>
        <w:rFonts w:ascii="Calibri" w:eastAsia="Calibri" w:hAnsi="Calibri" w:cs="Calibri"/>
        <w:b/>
        <w:i/>
        <w:color w:val="000000"/>
        <w:sz w:val="32"/>
        <w:szCs w:val="32"/>
      </w:rPr>
      <w:t xml:space="preserve">   </w:t>
    </w:r>
    <w:r>
      <w:rPr>
        <w:rFonts w:ascii="Calibri" w:eastAsia="Calibri" w:hAnsi="Calibri" w:cs="Calibri"/>
        <w:b/>
        <w:i/>
        <w:color w:val="000000"/>
        <w:sz w:val="32"/>
        <w:szCs w:val="32"/>
        <w:u w:val="single"/>
      </w:rPr>
      <w:t xml:space="preserve"> 0</w:t>
    </w:r>
    <w:r w:rsidR="0060638B">
      <w:rPr>
        <w:rFonts w:ascii="Calibri" w:eastAsia="Calibri" w:hAnsi="Calibri" w:cs="Calibri"/>
        <w:b/>
        <w:i/>
        <w:sz w:val="32"/>
        <w:szCs w:val="32"/>
        <w:u w:val="single"/>
      </w:rPr>
      <w:t>5</w:t>
    </w:r>
    <w:r>
      <w:rPr>
        <w:rFonts w:ascii="Calibri" w:eastAsia="Calibri" w:hAnsi="Calibri" w:cs="Calibri"/>
        <w:b/>
        <w:i/>
        <w:color w:val="000000"/>
        <w:sz w:val="32"/>
        <w:szCs w:val="32"/>
        <w:u w:val="single"/>
      </w:rPr>
      <w:t xml:space="preserve"> </w:t>
    </w:r>
    <w:r>
      <w:rPr>
        <w:rFonts w:ascii="Calibri" w:eastAsia="Calibri" w:hAnsi="Calibri" w:cs="Calibri"/>
        <w:color w:val="000000"/>
        <w:u w:val="single"/>
      </w:rPr>
      <w:t xml:space="preserve">Romans Study </w:t>
    </w:r>
    <w:r>
      <w:rPr>
        <w:rFonts w:ascii="Calibri" w:eastAsia="Calibri" w:hAnsi="Calibri" w:cs="Calibri"/>
        <w:color w:val="000000"/>
        <w:u w:val="single"/>
      </w:rPr>
      <w:tab/>
    </w:r>
    <w:r>
      <w:rPr>
        <w:rFonts w:ascii="Calibri" w:eastAsia="Calibri" w:hAnsi="Calibri" w:cs="Calibri"/>
        <w:color w:val="000000"/>
        <w:u w:val="single"/>
      </w:rPr>
      <w:tab/>
      <w:t xml:space="preserve">                                                    Wits UBF </w:t>
    </w:r>
  </w:p>
  <w:p w14:paraId="00000014" w14:textId="77777777" w:rsidR="00856926" w:rsidRDefault="008732B2">
    <w:pPr>
      <w:pBdr>
        <w:top w:val="nil"/>
        <w:left w:val="nil"/>
        <w:bottom w:val="nil"/>
        <w:right w:val="nil"/>
        <w:between w:val="nil"/>
      </w:pBdr>
      <w:tabs>
        <w:tab w:val="center" w:pos="4513"/>
        <w:tab w:val="right" w:pos="9639"/>
      </w:tabs>
      <w:spacing w:line="240" w:lineRule="auto"/>
      <w:ind w:left="-180"/>
      <w:rPr>
        <w:rFonts w:ascii="Calibri" w:eastAsia="Calibri" w:hAnsi="Calibri" w:cs="Calibri"/>
        <w:color w:val="000000"/>
        <w:u w:val="single"/>
      </w:rPr>
    </w:pPr>
    <w:r>
      <w:rPr>
        <w:rFonts w:ascii="Calibri" w:eastAsia="Calibri" w:hAnsi="Calibri" w:cs="Calibri"/>
        <w:color w:val="000000"/>
      </w:rPr>
      <w:t xml:space="preserve">     March 2023</w:t>
    </w:r>
    <w:r>
      <w:rPr>
        <w:rFonts w:ascii="Calibri" w:eastAsia="Calibri" w:hAnsi="Calibri" w:cs="Calibri"/>
        <w:color w:val="000000"/>
      </w:rPr>
      <w:tab/>
      <w:t xml:space="preserve">                     </w:t>
    </w:r>
    <w:r>
      <w:rPr>
        <w:rFonts w:ascii="Calibri" w:eastAsia="Calibri" w:hAnsi="Calibri" w:cs="Calibri"/>
        <w:color w:val="000000"/>
      </w:rPr>
      <w:tab/>
      <w:t xml:space="preserve">  South Africa</w:t>
    </w:r>
  </w:p>
  <w:p w14:paraId="00000015" w14:textId="77777777" w:rsidR="00856926" w:rsidRDefault="008732B2">
    <w:pPr>
      <w:pBdr>
        <w:top w:val="nil"/>
        <w:left w:val="nil"/>
        <w:bottom w:val="nil"/>
        <w:right w:val="nil"/>
        <w:between w:val="nil"/>
      </w:pBdr>
      <w:tabs>
        <w:tab w:val="center" w:pos="4513"/>
        <w:tab w:val="right" w:pos="9026"/>
      </w:tabs>
      <w:spacing w:line="240" w:lineRule="auto"/>
      <w:rPr>
        <w:rFonts w:ascii="Calibri" w:eastAsia="Calibri" w:hAnsi="Calibri" w:cs="Calibri"/>
        <w:color w:val="000000"/>
        <w:u w:val="single"/>
      </w:rPr>
    </w:pP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F1ABE"/>
    <w:multiLevelType w:val="multilevel"/>
    <w:tmpl w:val="45AA1EA2"/>
    <w:lvl w:ilvl="0">
      <w:start w:val="1"/>
      <w:numFmt w:val="decimal"/>
      <w:lvlText w:val="%1."/>
      <w:lvlJc w:val="left"/>
      <w:pPr>
        <w:ind w:left="801" w:hanging="375"/>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926"/>
    <w:rsid w:val="0060638B"/>
    <w:rsid w:val="00856926"/>
    <w:rsid w:val="008732B2"/>
    <w:rsid w:val="00BE1D21"/>
    <w:rsid w:val="00FA58E4"/>
  </w:rsids>
  <m:mathPr>
    <m:mathFont m:val="Cambria Math"/>
    <m:brkBin m:val="before"/>
    <m:brkBinSub m:val="--"/>
    <m:smallFrac m:val="0"/>
    <m:dispDef/>
    <m:lMargin m:val="0"/>
    <m:rMargin m:val="0"/>
    <m:defJc m:val="centerGroup"/>
    <m:wrapIndent m:val="1440"/>
    <m:intLim m:val="subSup"/>
    <m:naryLim m:val="undOvr"/>
  </m:mathPr>
  <w:themeFontLang w:val="en-Z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ECE87E-02B5-4192-A9C7-099D6E4CC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ZA" w:eastAsia="ko-K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92CB1"/>
    <w:rPr>
      <w:lang w:eastAsia="en-ZA"/>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96311F"/>
    <w:pPr>
      <w:tabs>
        <w:tab w:val="center" w:pos="4513"/>
        <w:tab w:val="right" w:pos="9026"/>
      </w:tabs>
      <w:spacing w:line="240" w:lineRule="auto"/>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96311F"/>
  </w:style>
  <w:style w:type="paragraph" w:styleId="Footer">
    <w:name w:val="footer"/>
    <w:basedOn w:val="Normal"/>
    <w:link w:val="FooterChar"/>
    <w:uiPriority w:val="99"/>
    <w:unhideWhenUsed/>
    <w:rsid w:val="0096311F"/>
    <w:pPr>
      <w:tabs>
        <w:tab w:val="center" w:pos="4513"/>
        <w:tab w:val="right" w:pos="9026"/>
      </w:tabs>
      <w:spacing w:line="240" w:lineRule="auto"/>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96311F"/>
  </w:style>
  <w:style w:type="paragraph" w:styleId="ListParagraph">
    <w:name w:val="List Paragraph"/>
    <w:basedOn w:val="Normal"/>
    <w:uiPriority w:val="34"/>
    <w:qFormat/>
    <w:rsid w:val="006B5767"/>
    <w:pPr>
      <w:spacing w:after="160" w:line="259" w:lineRule="auto"/>
      <w:ind w:left="720"/>
      <w:contextualSpacing/>
    </w:pPr>
    <w:rPr>
      <w:rFonts w:asciiTheme="minorHAnsi" w:eastAsiaTheme="minorHAnsi" w:hAnsiTheme="minorHAnsi" w:cstheme="minorBidi"/>
      <w:lang w:eastAsia="en-US"/>
    </w:rPr>
  </w:style>
  <w:style w:type="paragraph" w:customStyle="1" w:styleId="Normal1">
    <w:name w:val="Normal1"/>
    <w:rsid w:val="00116114"/>
    <w:pPr>
      <w:spacing w:after="200"/>
    </w:pPr>
    <w:rPr>
      <w:rFonts w:ascii="Times New Roman" w:eastAsia="Times New Roman" w:hAnsi="Times New Roman" w:cs="Times New Roman"/>
      <w:color w:val="000000"/>
      <w:szCs w:val="24"/>
      <w:lang w:val="en-US"/>
    </w:rPr>
  </w:style>
  <w:style w:type="paragraph" w:styleId="FootnoteText">
    <w:name w:val="footnote text"/>
    <w:basedOn w:val="Normal"/>
    <w:link w:val="FootnoteTextChar"/>
    <w:uiPriority w:val="99"/>
    <w:semiHidden/>
    <w:unhideWhenUsed/>
    <w:rsid w:val="00995140"/>
    <w:pPr>
      <w:spacing w:line="240" w:lineRule="auto"/>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995140"/>
    <w:rPr>
      <w:sz w:val="20"/>
      <w:szCs w:val="20"/>
    </w:rPr>
  </w:style>
  <w:style w:type="character" w:styleId="FootnoteReference">
    <w:name w:val="footnote reference"/>
    <w:basedOn w:val="DefaultParagraphFont"/>
    <w:uiPriority w:val="99"/>
    <w:semiHidden/>
    <w:unhideWhenUsed/>
    <w:rsid w:val="00995140"/>
    <w:rPr>
      <w:vertAlign w:val="superscript"/>
    </w:rPr>
  </w:style>
  <w:style w:type="paragraph" w:customStyle="1" w:styleId="Normal2">
    <w:name w:val="Normal2"/>
    <w:rsid w:val="0010649B"/>
    <w:rPr>
      <w:color w:val="000000"/>
      <w:szCs w:val="24"/>
      <w:lang w:val="en-US"/>
    </w:rPr>
  </w:style>
  <w:style w:type="character" w:customStyle="1" w:styleId="name">
    <w:name w:val="name"/>
    <w:basedOn w:val="DefaultParagraphFont"/>
    <w:rsid w:val="0010649B"/>
  </w:style>
  <w:style w:type="character" w:styleId="Hyperlink">
    <w:name w:val="Hyperlink"/>
    <w:basedOn w:val="DefaultParagraphFont"/>
    <w:uiPriority w:val="99"/>
    <w:unhideWhenUsed/>
    <w:rsid w:val="007468EC"/>
    <w:rPr>
      <w:color w:val="0563C1" w:themeColor="hyperlink"/>
      <w:u w:val="single"/>
    </w:rPr>
  </w:style>
  <w:style w:type="character" w:styleId="FollowedHyperlink">
    <w:name w:val="FollowedHyperlink"/>
    <w:basedOn w:val="DefaultParagraphFont"/>
    <w:uiPriority w:val="99"/>
    <w:semiHidden/>
    <w:unhideWhenUsed/>
    <w:rsid w:val="00B9722F"/>
    <w:rPr>
      <w:color w:val="954F72" w:themeColor="followedHyperlink"/>
      <w:u w:val="single"/>
    </w:rPr>
  </w:style>
  <w:style w:type="paragraph" w:styleId="EndnoteText">
    <w:name w:val="endnote text"/>
    <w:basedOn w:val="Normal"/>
    <w:link w:val="EndnoteTextChar"/>
    <w:uiPriority w:val="99"/>
    <w:semiHidden/>
    <w:unhideWhenUsed/>
    <w:rsid w:val="00414E7C"/>
    <w:pPr>
      <w:spacing w:line="240" w:lineRule="auto"/>
    </w:pPr>
    <w:rPr>
      <w:rFonts w:asciiTheme="minorHAnsi" w:eastAsiaTheme="minorHAnsi" w:hAnsiTheme="minorHAnsi" w:cstheme="minorBidi"/>
      <w:sz w:val="20"/>
      <w:szCs w:val="20"/>
      <w:lang w:eastAsia="en-US"/>
    </w:rPr>
  </w:style>
  <w:style w:type="character" w:customStyle="1" w:styleId="EndnoteTextChar">
    <w:name w:val="Endnote Text Char"/>
    <w:basedOn w:val="DefaultParagraphFont"/>
    <w:link w:val="EndnoteText"/>
    <w:uiPriority w:val="99"/>
    <w:semiHidden/>
    <w:rsid w:val="00414E7C"/>
    <w:rPr>
      <w:sz w:val="20"/>
      <w:szCs w:val="20"/>
    </w:rPr>
  </w:style>
  <w:style w:type="character" w:styleId="EndnoteReference">
    <w:name w:val="endnote reference"/>
    <w:basedOn w:val="DefaultParagraphFont"/>
    <w:uiPriority w:val="99"/>
    <w:semiHidden/>
    <w:unhideWhenUsed/>
    <w:rsid w:val="00414E7C"/>
    <w:rPr>
      <w:vertAlign w:val="superscript"/>
    </w:rPr>
  </w:style>
  <w:style w:type="table" w:styleId="TableGrid">
    <w:name w:val="Table Grid"/>
    <w:basedOn w:val="TableNormal"/>
    <w:uiPriority w:val="39"/>
    <w:rsid w:val="002D68F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260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3">
    <w:name w:val="Normal3"/>
    <w:rsid w:val="00D476BA"/>
    <w:rPr>
      <w:rFonts w:eastAsia="Times New Roman"/>
      <w:color w:val="000000"/>
      <w:szCs w:val="24"/>
      <w:lang w:val="en-US"/>
    </w:rPr>
  </w:style>
  <w:style w:type="paragraph" w:customStyle="1" w:styleId="Normal4">
    <w:name w:val="Normal4"/>
    <w:rsid w:val="007337C9"/>
    <w:rPr>
      <w:rFonts w:eastAsia="Times New Roman"/>
      <w:color w:val="000000"/>
      <w:szCs w:val="24"/>
      <w:lang w:val="en-US"/>
    </w:rPr>
  </w:style>
  <w:style w:type="paragraph" w:customStyle="1" w:styleId="Level1">
    <w:name w:val="Level 1"/>
    <w:basedOn w:val="Normal"/>
    <w:uiPriority w:val="99"/>
    <w:rsid w:val="007337C9"/>
    <w:pPr>
      <w:widowControl w:val="0"/>
      <w:autoSpaceDE w:val="0"/>
      <w:autoSpaceDN w:val="0"/>
      <w:adjustRightInd w:val="0"/>
      <w:spacing w:line="240" w:lineRule="auto"/>
      <w:ind w:left="576" w:hanging="576"/>
      <w:outlineLvl w:val="0"/>
    </w:pPr>
    <w:rPr>
      <w:rFonts w:ascii="Segoe Print" w:eastAsia="Times New Roman" w:hAnsi="Segoe Print" w:cs="Times New Roman"/>
      <w:sz w:val="24"/>
      <w:szCs w:val="24"/>
      <w:lang w:val="en-US" w:eastAsia="en-US"/>
    </w:rPr>
  </w:style>
  <w:style w:type="character" w:customStyle="1" w:styleId="text">
    <w:name w:val="text"/>
    <w:basedOn w:val="DefaultParagraphFont"/>
    <w:rsid w:val="009A56BF"/>
  </w:style>
  <w:style w:type="character" w:customStyle="1" w:styleId="maroon">
    <w:name w:val="maroon"/>
    <w:basedOn w:val="DefaultParagraphFont"/>
    <w:rsid w:val="00923F29"/>
  </w:style>
  <w:style w:type="character" w:customStyle="1" w:styleId="indent-1-breaks">
    <w:name w:val="indent-1-breaks"/>
    <w:basedOn w:val="DefaultParagraphFont"/>
    <w:rsid w:val="007A7271"/>
  </w:style>
  <w:style w:type="character" w:customStyle="1" w:styleId="small-caps">
    <w:name w:val="small-caps"/>
    <w:basedOn w:val="DefaultParagraphFont"/>
    <w:rsid w:val="007A7271"/>
  </w:style>
  <w:style w:type="paragraph" w:customStyle="1" w:styleId="reg">
    <w:name w:val="reg"/>
    <w:basedOn w:val="Normal"/>
    <w:rsid w:val="007D1CA0"/>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reftext">
    <w:name w:val="reftext"/>
    <w:basedOn w:val="DefaultParagraphFont"/>
    <w:rsid w:val="007D1CA0"/>
  </w:style>
  <w:style w:type="character" w:customStyle="1" w:styleId="red">
    <w:name w:val="red"/>
    <w:basedOn w:val="DefaultParagraphFont"/>
    <w:rsid w:val="00BB15B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iiDrtB/Q3jBINz1udAZ/mUDpfHQ==">AMUW2mXsXDF96YqzkTkNE3k7IAAWSUUzFv5tTlcgzx0GrimKuzPebGre0MRbcu0OiYPHlfXqbVM030/oBd9QX7RfTT147TKCzZuiIZhikqofSmFp7qiopBIZWhYwquvJ2B3J/KMjy7Fa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B3E8C55-EC98-4B2D-A058-5C1FE59E4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165</Words>
  <Characters>946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Lesedi Masisi</dc:creator>
  <cp:lastModifiedBy>Christiaan</cp:lastModifiedBy>
  <cp:revision>3</cp:revision>
  <dcterms:created xsi:type="dcterms:W3CDTF">2022-11-09T11:34:00Z</dcterms:created>
  <dcterms:modified xsi:type="dcterms:W3CDTF">2023-03-10T13:49:00Z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0x010100EA145C186C801E4DA84671C47D377556</vt:lpwstr>
  </property>
  <property fmtid="{D5CDD505-2E9C-101B-9397-08002B2CF9AE}" pid="3" name="MSIP_Label_a59b6cd5-d141-4a33-8bf1-0ca04484304f_Enabled">
    <vt:lpwstr>true</vt:lpwstr>
  </property>
  <property fmtid="{D5CDD505-2E9C-101B-9397-08002B2CF9AE}" pid="4" name="MSIP_Label_a59b6cd5-d141-4a33-8bf1-0ca04484304f_SetDate">
    <vt:lpwstr>2022-06-26T21:38:55Z</vt:lpwstr>
  </property>
  <property fmtid="{D5CDD505-2E9C-101B-9397-08002B2CF9AE}" pid="5" name="MSIP_Label_a59b6cd5-d141-4a33-8bf1-0ca04484304f_Method">
    <vt:lpwstr>Standard</vt:lpwstr>
  </property>
  <property fmtid="{D5CDD505-2E9C-101B-9397-08002B2CF9AE}" pid="6" name="MSIP_Label_a59b6cd5-d141-4a33-8bf1-0ca04484304f_Name">
    <vt:lpwstr>restricted-default</vt:lpwstr>
  </property>
  <property fmtid="{D5CDD505-2E9C-101B-9397-08002B2CF9AE}" pid="7" name="MSIP_Label_a59b6cd5-d141-4a33-8bf1-0ca04484304f_SiteId">
    <vt:lpwstr>38ae3bcd-9579-4fd4-adda-b42e1495d55a</vt:lpwstr>
  </property>
  <property fmtid="{D5CDD505-2E9C-101B-9397-08002B2CF9AE}" pid="8" name="MSIP_Label_a59b6cd5-d141-4a33-8bf1-0ca04484304f_ActionId">
    <vt:lpwstr>a47d5851-3301-4b2b-ae18-a21ec609dd78</vt:lpwstr>
  </property>
  <property fmtid="{D5CDD505-2E9C-101B-9397-08002B2CF9AE}" pid="9" name="MSIP_Label_a59b6cd5-d141-4a33-8bf1-0ca04484304f_ContentBits">
    <vt:lpwstr>0</vt:lpwstr>
  </property>
  <property fmtid="{D5CDD505-2E9C-101B-9397-08002B2CF9AE}" pid="10" name="Document_Confidentiality">
    <vt:lpwstr>Restricted</vt:lpwstr>
  </property>
</Properties>
</file>