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9F9A" w14:textId="5529B24A" w:rsidR="00DF527B" w:rsidRDefault="00DF527B" w:rsidP="006455F2">
      <w:pPr>
        <w:pBdr>
          <w:top w:val="nil"/>
          <w:left w:val="nil"/>
          <w:bottom w:val="nil"/>
          <w:right w:val="nil"/>
          <w:between w:val="nil"/>
        </w:pBdr>
        <w:spacing w:line="240" w:lineRule="auto"/>
        <w:ind w:left="786"/>
        <w:jc w:val="center"/>
        <w:rPr>
          <w:b/>
          <w:color w:val="000000"/>
          <w:sz w:val="24"/>
          <w:szCs w:val="24"/>
        </w:rPr>
      </w:pPr>
      <w:r>
        <w:rPr>
          <w:b/>
          <w:color w:val="000000"/>
          <w:sz w:val="24"/>
          <w:szCs w:val="24"/>
        </w:rPr>
        <w:t>“</w:t>
      </w:r>
      <w:r w:rsidRPr="00DF527B">
        <w:rPr>
          <w:b/>
          <w:color w:val="000000"/>
          <w:sz w:val="24"/>
          <w:szCs w:val="24"/>
        </w:rPr>
        <w:t>REMEMBER THE LORD,</w:t>
      </w:r>
      <w:r>
        <w:rPr>
          <w:b/>
          <w:color w:val="000000"/>
          <w:sz w:val="24"/>
          <w:szCs w:val="24"/>
        </w:rPr>
        <w:t xml:space="preserve"> </w:t>
      </w:r>
      <w:r w:rsidRPr="00DF527B">
        <w:rPr>
          <w:b/>
          <w:color w:val="000000"/>
          <w:sz w:val="24"/>
          <w:szCs w:val="24"/>
        </w:rPr>
        <w:t>WHO IS GREAT AND AWESOME</w:t>
      </w:r>
      <w:r>
        <w:rPr>
          <w:b/>
          <w:color w:val="000000"/>
          <w:sz w:val="24"/>
          <w:szCs w:val="24"/>
        </w:rPr>
        <w:t>”</w:t>
      </w:r>
    </w:p>
    <w:p w14:paraId="507FE2B9" w14:textId="77777777" w:rsidR="006455F2" w:rsidRDefault="006455F2" w:rsidP="006455F2">
      <w:pPr>
        <w:pBdr>
          <w:top w:val="nil"/>
          <w:left w:val="nil"/>
          <w:bottom w:val="nil"/>
          <w:right w:val="nil"/>
          <w:between w:val="nil"/>
        </w:pBdr>
        <w:spacing w:line="240" w:lineRule="auto"/>
        <w:ind w:left="786"/>
        <w:jc w:val="right"/>
        <w:rPr>
          <w:color w:val="000000"/>
          <w:sz w:val="24"/>
          <w:szCs w:val="24"/>
        </w:rPr>
      </w:pPr>
    </w:p>
    <w:p w14:paraId="00000002" w14:textId="7D8E2073" w:rsidR="00D674C9" w:rsidRPr="009D7F67" w:rsidRDefault="00064407" w:rsidP="006455F2">
      <w:pPr>
        <w:pBdr>
          <w:top w:val="nil"/>
          <w:left w:val="nil"/>
          <w:bottom w:val="nil"/>
          <w:right w:val="nil"/>
          <w:between w:val="nil"/>
        </w:pBdr>
        <w:spacing w:line="240" w:lineRule="auto"/>
        <w:ind w:left="786"/>
        <w:jc w:val="right"/>
        <w:rPr>
          <w:color w:val="000000"/>
          <w:sz w:val="24"/>
          <w:szCs w:val="24"/>
        </w:rPr>
      </w:pPr>
      <w:r w:rsidRPr="009D7F67">
        <w:rPr>
          <w:color w:val="000000"/>
          <w:sz w:val="24"/>
          <w:szCs w:val="24"/>
        </w:rPr>
        <w:t xml:space="preserve">Nehemiah </w:t>
      </w:r>
      <w:r w:rsidR="009D7F67" w:rsidRPr="009D7F67">
        <w:rPr>
          <w:color w:val="000000"/>
          <w:sz w:val="24"/>
          <w:szCs w:val="24"/>
        </w:rPr>
        <w:t>4</w:t>
      </w:r>
      <w:r w:rsidR="00C72234" w:rsidRPr="009D7F67">
        <w:rPr>
          <w:color w:val="000000"/>
          <w:sz w:val="24"/>
          <w:szCs w:val="24"/>
        </w:rPr>
        <w:t>:</w:t>
      </w:r>
      <w:r w:rsidRPr="009D7F67">
        <w:rPr>
          <w:color w:val="000000"/>
          <w:sz w:val="24"/>
          <w:szCs w:val="24"/>
        </w:rPr>
        <w:t>1-</w:t>
      </w:r>
      <w:r w:rsidR="009D7F67" w:rsidRPr="009D7F67">
        <w:rPr>
          <w:color w:val="000000"/>
          <w:sz w:val="24"/>
          <w:szCs w:val="24"/>
        </w:rPr>
        <w:t>23</w:t>
      </w:r>
      <w:r w:rsidR="006455F2">
        <w:rPr>
          <w:color w:val="000000"/>
          <w:sz w:val="24"/>
          <w:szCs w:val="24"/>
        </w:rPr>
        <w:t xml:space="preserve"> (key verse 14)</w:t>
      </w:r>
    </w:p>
    <w:p w14:paraId="470B06FC" w14:textId="632C9982" w:rsidR="009D7F67" w:rsidRPr="00A64712" w:rsidRDefault="00A64712" w:rsidP="006455F2">
      <w:pPr>
        <w:spacing w:line="240" w:lineRule="auto"/>
        <w:jc w:val="center"/>
        <w:rPr>
          <w:rStyle w:val="reftext"/>
          <w:rFonts w:eastAsia="Times New Roman"/>
          <w:bCs/>
          <w:i/>
          <w:color w:val="001320"/>
          <w:sz w:val="24"/>
          <w:szCs w:val="24"/>
        </w:rPr>
      </w:pPr>
      <w:r w:rsidRPr="00A64712">
        <w:rPr>
          <w:rStyle w:val="reftext"/>
          <w:rFonts w:eastAsia="Times New Roman"/>
          <w:bCs/>
          <w:i/>
          <w:color w:val="001320"/>
          <w:sz w:val="24"/>
          <w:szCs w:val="24"/>
        </w:rPr>
        <w:t xml:space="preserve">After I looked things over, I stood up and said to the nobles, the </w:t>
      </w:r>
      <w:proofErr w:type="gramStart"/>
      <w:r w:rsidRPr="00A64712">
        <w:rPr>
          <w:rStyle w:val="reftext"/>
          <w:rFonts w:eastAsia="Times New Roman"/>
          <w:bCs/>
          <w:i/>
          <w:color w:val="001320"/>
          <w:sz w:val="24"/>
          <w:szCs w:val="24"/>
        </w:rPr>
        <w:t>officials</w:t>
      </w:r>
      <w:proofErr w:type="gramEnd"/>
      <w:r w:rsidRPr="00A64712">
        <w:rPr>
          <w:rStyle w:val="reftext"/>
          <w:rFonts w:eastAsia="Times New Roman"/>
          <w:bCs/>
          <w:i/>
          <w:color w:val="001320"/>
          <w:sz w:val="24"/>
          <w:szCs w:val="24"/>
        </w:rPr>
        <w:t xml:space="preserve"> and the rest of the people, </w:t>
      </w:r>
      <w:r w:rsidR="009D7F67" w:rsidRPr="00A64712">
        <w:rPr>
          <w:rStyle w:val="reftext"/>
          <w:rFonts w:eastAsia="Times New Roman"/>
          <w:bCs/>
          <w:i/>
          <w:color w:val="001320"/>
          <w:sz w:val="24"/>
          <w:szCs w:val="24"/>
        </w:rPr>
        <w:t>“Don’t be afraid of them. Remember the Lord, who is great and awesome, and fight for your families, your sons and your daughters, your wives and your homes.”</w:t>
      </w:r>
    </w:p>
    <w:p w14:paraId="6D253264" w14:textId="77777777" w:rsidR="009D7F67" w:rsidRPr="009D7F67" w:rsidRDefault="009D7F67" w:rsidP="006455F2">
      <w:pPr>
        <w:pBdr>
          <w:top w:val="nil"/>
          <w:left w:val="nil"/>
          <w:bottom w:val="nil"/>
          <w:right w:val="nil"/>
          <w:between w:val="nil"/>
        </w:pBdr>
        <w:spacing w:after="160" w:line="240" w:lineRule="auto"/>
        <w:ind w:left="786"/>
        <w:jc w:val="right"/>
        <w:rPr>
          <w:color w:val="000000"/>
          <w:sz w:val="24"/>
          <w:szCs w:val="24"/>
        </w:rPr>
      </w:pPr>
    </w:p>
    <w:p w14:paraId="00000006" w14:textId="32FCA6A7" w:rsidR="00D674C9" w:rsidRDefault="00C72234" w:rsidP="006455F2">
      <w:pPr>
        <w:spacing w:line="240" w:lineRule="auto"/>
        <w:jc w:val="both"/>
        <w:rPr>
          <w:b/>
          <w:sz w:val="24"/>
          <w:szCs w:val="24"/>
        </w:rPr>
      </w:pPr>
      <w:r w:rsidRPr="009D7F67">
        <w:rPr>
          <w:b/>
          <w:sz w:val="24"/>
          <w:szCs w:val="24"/>
        </w:rPr>
        <w:t>Introduction</w:t>
      </w:r>
      <w:r w:rsidRPr="009D7F67">
        <w:rPr>
          <w:b/>
          <w:sz w:val="24"/>
          <w:szCs w:val="24"/>
          <w:vertAlign w:val="superscript"/>
        </w:rPr>
        <w:footnoteReference w:id="1"/>
      </w:r>
    </w:p>
    <w:p w14:paraId="795322D6" w14:textId="77777777" w:rsidR="00904584" w:rsidRPr="009D7F67" w:rsidRDefault="00904584" w:rsidP="006455F2">
      <w:pPr>
        <w:spacing w:line="240" w:lineRule="auto"/>
        <w:jc w:val="both"/>
        <w:rPr>
          <w:b/>
          <w:sz w:val="24"/>
          <w:szCs w:val="24"/>
        </w:rPr>
      </w:pPr>
    </w:p>
    <w:p w14:paraId="5D8CDC16" w14:textId="34E26379" w:rsidR="00904584" w:rsidRDefault="00FD7A05" w:rsidP="006455F2">
      <w:pPr>
        <w:pStyle w:val="ListParagraph"/>
        <w:numPr>
          <w:ilvl w:val="0"/>
          <w:numId w:val="13"/>
        </w:numPr>
        <w:pBdr>
          <w:top w:val="nil"/>
          <w:left w:val="nil"/>
          <w:bottom w:val="nil"/>
          <w:right w:val="nil"/>
          <w:between w:val="nil"/>
        </w:pBdr>
        <w:spacing w:line="240" w:lineRule="auto"/>
        <w:ind w:left="284"/>
        <w:jc w:val="both"/>
        <w:rPr>
          <w:rFonts w:ascii="Arial" w:hAnsi="Arial" w:cs="Arial"/>
          <w:sz w:val="24"/>
          <w:szCs w:val="24"/>
        </w:rPr>
      </w:pPr>
      <w:bookmarkStart w:id="0" w:name="_heading=h.gjdgxs" w:colFirst="0" w:colLast="0"/>
      <w:bookmarkEnd w:id="0"/>
      <w:r w:rsidRPr="00904584">
        <w:rPr>
          <w:rFonts w:ascii="Arial" w:hAnsi="Arial" w:cs="Arial"/>
          <w:sz w:val="24"/>
          <w:szCs w:val="24"/>
        </w:rPr>
        <w:t xml:space="preserve">How did Sanballat and Tobiah mock, ridicule and despise the Jews who rebuilt the wall? (4:1,3; 2:10,19) Why were they opposed to the rebuilding of the wall? How did Nehemiah respond to the opposition? (4-5) </w:t>
      </w:r>
      <w:r w:rsidR="005B7C21">
        <w:rPr>
          <w:rFonts w:ascii="Arial" w:hAnsi="Arial" w:cs="Arial"/>
          <w:sz w:val="24"/>
          <w:szCs w:val="24"/>
        </w:rPr>
        <w:t xml:space="preserve">Then </w:t>
      </w:r>
      <w:r w:rsidR="00904584">
        <w:rPr>
          <w:rFonts w:ascii="Arial" w:hAnsi="Arial" w:cs="Arial"/>
          <w:sz w:val="24"/>
          <w:szCs w:val="24"/>
        </w:rPr>
        <w:t>with what attitude did they continue to rebuild the wall</w:t>
      </w:r>
      <w:r w:rsidR="00904584" w:rsidRPr="00904584">
        <w:rPr>
          <w:rFonts w:ascii="Arial" w:hAnsi="Arial" w:cs="Arial"/>
          <w:sz w:val="24"/>
          <w:szCs w:val="24"/>
        </w:rPr>
        <w:t>? (6)</w:t>
      </w:r>
    </w:p>
    <w:p w14:paraId="77843BA4" w14:textId="77777777" w:rsidR="006455F2" w:rsidRDefault="006455F2" w:rsidP="006455F2">
      <w:pPr>
        <w:pBdr>
          <w:top w:val="nil"/>
          <w:left w:val="nil"/>
          <w:bottom w:val="nil"/>
          <w:right w:val="nil"/>
          <w:between w:val="nil"/>
        </w:pBdr>
        <w:spacing w:line="240" w:lineRule="auto"/>
        <w:jc w:val="both"/>
        <w:rPr>
          <w:sz w:val="24"/>
          <w:szCs w:val="24"/>
        </w:rPr>
      </w:pPr>
    </w:p>
    <w:p w14:paraId="45A162A0" w14:textId="77777777" w:rsidR="006455F2" w:rsidRDefault="006455F2" w:rsidP="006455F2">
      <w:pPr>
        <w:pBdr>
          <w:top w:val="nil"/>
          <w:left w:val="nil"/>
          <w:bottom w:val="nil"/>
          <w:right w:val="nil"/>
          <w:between w:val="nil"/>
        </w:pBdr>
        <w:spacing w:line="240" w:lineRule="auto"/>
        <w:jc w:val="both"/>
        <w:rPr>
          <w:sz w:val="24"/>
          <w:szCs w:val="24"/>
        </w:rPr>
      </w:pPr>
    </w:p>
    <w:p w14:paraId="0AA1A30E" w14:textId="77777777" w:rsidR="006455F2" w:rsidRDefault="006455F2" w:rsidP="006455F2">
      <w:pPr>
        <w:pBdr>
          <w:top w:val="nil"/>
          <w:left w:val="nil"/>
          <w:bottom w:val="nil"/>
          <w:right w:val="nil"/>
          <w:between w:val="nil"/>
        </w:pBdr>
        <w:spacing w:line="240" w:lineRule="auto"/>
        <w:jc w:val="both"/>
        <w:rPr>
          <w:sz w:val="24"/>
          <w:szCs w:val="24"/>
        </w:rPr>
      </w:pPr>
    </w:p>
    <w:p w14:paraId="6C1BE7B7" w14:textId="77777777" w:rsidR="006455F2" w:rsidRDefault="006455F2" w:rsidP="006455F2">
      <w:pPr>
        <w:pBdr>
          <w:top w:val="nil"/>
          <w:left w:val="nil"/>
          <w:bottom w:val="nil"/>
          <w:right w:val="nil"/>
          <w:between w:val="nil"/>
        </w:pBdr>
        <w:spacing w:line="240" w:lineRule="auto"/>
        <w:jc w:val="both"/>
        <w:rPr>
          <w:sz w:val="24"/>
          <w:szCs w:val="24"/>
        </w:rPr>
      </w:pPr>
    </w:p>
    <w:p w14:paraId="4CC7AC87" w14:textId="77777777" w:rsidR="006455F2" w:rsidRPr="006455F2" w:rsidRDefault="006455F2" w:rsidP="006455F2">
      <w:pPr>
        <w:pBdr>
          <w:top w:val="nil"/>
          <w:left w:val="nil"/>
          <w:bottom w:val="nil"/>
          <w:right w:val="nil"/>
          <w:between w:val="nil"/>
        </w:pBdr>
        <w:spacing w:line="240" w:lineRule="auto"/>
        <w:jc w:val="both"/>
        <w:rPr>
          <w:sz w:val="24"/>
          <w:szCs w:val="24"/>
        </w:rPr>
      </w:pPr>
    </w:p>
    <w:p w14:paraId="6B986988" w14:textId="77777777" w:rsidR="00904584" w:rsidRPr="00904584" w:rsidRDefault="00904584" w:rsidP="006455F2">
      <w:pPr>
        <w:pStyle w:val="ListParagraph"/>
        <w:pBdr>
          <w:top w:val="nil"/>
          <w:left w:val="nil"/>
          <w:bottom w:val="nil"/>
          <w:right w:val="nil"/>
          <w:between w:val="nil"/>
        </w:pBdr>
        <w:spacing w:line="240" w:lineRule="auto"/>
        <w:ind w:left="284"/>
        <w:jc w:val="both"/>
        <w:rPr>
          <w:rFonts w:ascii="Arial" w:hAnsi="Arial" w:cs="Arial"/>
          <w:sz w:val="24"/>
          <w:szCs w:val="24"/>
        </w:rPr>
      </w:pPr>
    </w:p>
    <w:p w14:paraId="0CF77C69" w14:textId="41540EDB" w:rsidR="00904584" w:rsidRDefault="00FD7A05" w:rsidP="006455F2">
      <w:pPr>
        <w:pStyle w:val="ListParagraph"/>
        <w:numPr>
          <w:ilvl w:val="0"/>
          <w:numId w:val="13"/>
        </w:numPr>
        <w:pBdr>
          <w:top w:val="nil"/>
          <w:left w:val="nil"/>
          <w:bottom w:val="nil"/>
          <w:right w:val="nil"/>
          <w:between w:val="nil"/>
        </w:pBdr>
        <w:shd w:val="clear" w:color="auto" w:fill="FFFFFF"/>
        <w:spacing w:line="240" w:lineRule="auto"/>
        <w:ind w:left="284"/>
        <w:jc w:val="both"/>
        <w:rPr>
          <w:rFonts w:ascii="Arial" w:hAnsi="Arial" w:cs="Arial"/>
          <w:color w:val="0A0A0A"/>
          <w:sz w:val="24"/>
          <w:szCs w:val="24"/>
          <w:highlight w:val="white"/>
        </w:rPr>
      </w:pPr>
      <w:r w:rsidRPr="00904584">
        <w:rPr>
          <w:rFonts w:ascii="Arial" w:hAnsi="Arial" w:cs="Arial"/>
          <w:sz w:val="24"/>
          <w:szCs w:val="24"/>
        </w:rPr>
        <w:t xml:space="preserve">How did their enemies </w:t>
      </w:r>
      <w:r w:rsidR="00904584" w:rsidRPr="00904584">
        <w:rPr>
          <w:rFonts w:ascii="Arial" w:hAnsi="Arial" w:cs="Arial"/>
          <w:sz w:val="24"/>
          <w:szCs w:val="24"/>
        </w:rPr>
        <w:t>feel about this and what did they do</w:t>
      </w:r>
      <w:r w:rsidRPr="00904584">
        <w:rPr>
          <w:rFonts w:ascii="Arial" w:hAnsi="Arial" w:cs="Arial"/>
          <w:sz w:val="24"/>
          <w:szCs w:val="24"/>
        </w:rPr>
        <w:t>? (7-8</w:t>
      </w:r>
      <w:r w:rsidR="00904584" w:rsidRPr="00904584">
        <w:rPr>
          <w:rFonts w:ascii="Arial" w:hAnsi="Arial" w:cs="Arial"/>
          <w:sz w:val="24"/>
          <w:szCs w:val="24"/>
        </w:rPr>
        <w:t xml:space="preserve">) </w:t>
      </w:r>
      <w:r w:rsidRPr="00904584">
        <w:rPr>
          <w:rFonts w:ascii="Arial" w:hAnsi="Arial" w:cs="Arial"/>
          <w:color w:val="0A0A0A"/>
          <w:sz w:val="24"/>
          <w:szCs w:val="24"/>
          <w:highlight w:val="white"/>
        </w:rPr>
        <w:t xml:space="preserve">Meanwhile, what did the people of Judah (10) their enemies (11) and the Jews who lived near them </w:t>
      </w:r>
      <w:r w:rsidR="00594F87">
        <w:rPr>
          <w:rFonts w:ascii="Arial" w:hAnsi="Arial" w:cs="Arial"/>
          <w:color w:val="0A0A0A"/>
          <w:sz w:val="24"/>
          <w:szCs w:val="24"/>
          <w:highlight w:val="white"/>
        </w:rPr>
        <w:t xml:space="preserve">(12) </w:t>
      </w:r>
      <w:r w:rsidRPr="00904584">
        <w:rPr>
          <w:rFonts w:ascii="Arial" w:hAnsi="Arial" w:cs="Arial"/>
          <w:color w:val="0A0A0A"/>
          <w:sz w:val="24"/>
          <w:szCs w:val="24"/>
          <w:highlight w:val="white"/>
        </w:rPr>
        <w:t>say?</w:t>
      </w:r>
      <w:r w:rsidR="00594F87">
        <w:rPr>
          <w:rFonts w:ascii="Arial" w:hAnsi="Arial" w:cs="Arial"/>
          <w:color w:val="0A0A0A"/>
          <w:sz w:val="24"/>
          <w:szCs w:val="24"/>
          <w:highlight w:val="white"/>
        </w:rPr>
        <w:t xml:space="preserve"> </w:t>
      </w:r>
      <w:r w:rsidRPr="00904584">
        <w:rPr>
          <w:rFonts w:ascii="Arial" w:hAnsi="Arial" w:cs="Arial"/>
          <w:color w:val="0A0A0A"/>
          <w:sz w:val="24"/>
          <w:szCs w:val="24"/>
          <w:highlight w:val="white"/>
        </w:rPr>
        <w:t>How</w:t>
      </w:r>
      <w:r w:rsidR="005B7C21">
        <w:rPr>
          <w:rFonts w:ascii="Arial" w:hAnsi="Arial" w:cs="Arial"/>
          <w:color w:val="0A0A0A"/>
          <w:sz w:val="24"/>
          <w:szCs w:val="24"/>
          <w:highlight w:val="white"/>
        </w:rPr>
        <w:t xml:space="preserve"> might all this negative talk have affected the builders’ attitude</w:t>
      </w:r>
      <w:r w:rsidRPr="00904584">
        <w:rPr>
          <w:rFonts w:ascii="Arial" w:hAnsi="Arial" w:cs="Arial"/>
          <w:color w:val="0A0A0A"/>
          <w:sz w:val="24"/>
          <w:szCs w:val="24"/>
          <w:highlight w:val="white"/>
        </w:rPr>
        <w:t>?</w:t>
      </w:r>
      <w:r w:rsidR="00904584">
        <w:rPr>
          <w:rFonts w:ascii="Arial" w:hAnsi="Arial" w:cs="Arial"/>
          <w:color w:val="0A0A0A"/>
          <w:sz w:val="24"/>
          <w:szCs w:val="24"/>
          <w:highlight w:val="white"/>
        </w:rPr>
        <w:t xml:space="preserve"> </w:t>
      </w:r>
    </w:p>
    <w:p w14:paraId="609ACFE1" w14:textId="77777777" w:rsidR="006455F2" w:rsidRDefault="006455F2" w:rsidP="006455F2">
      <w:pPr>
        <w:pBdr>
          <w:top w:val="nil"/>
          <w:left w:val="nil"/>
          <w:bottom w:val="nil"/>
          <w:right w:val="nil"/>
          <w:between w:val="nil"/>
        </w:pBdr>
        <w:shd w:val="clear" w:color="auto" w:fill="FFFFFF"/>
        <w:spacing w:line="240" w:lineRule="auto"/>
        <w:jc w:val="both"/>
        <w:rPr>
          <w:color w:val="0A0A0A"/>
          <w:sz w:val="24"/>
          <w:szCs w:val="24"/>
          <w:highlight w:val="white"/>
        </w:rPr>
      </w:pPr>
    </w:p>
    <w:p w14:paraId="1C1EE726" w14:textId="77777777" w:rsidR="006455F2" w:rsidRDefault="006455F2" w:rsidP="006455F2">
      <w:pPr>
        <w:pBdr>
          <w:top w:val="nil"/>
          <w:left w:val="nil"/>
          <w:bottom w:val="nil"/>
          <w:right w:val="nil"/>
          <w:between w:val="nil"/>
        </w:pBdr>
        <w:shd w:val="clear" w:color="auto" w:fill="FFFFFF"/>
        <w:spacing w:line="240" w:lineRule="auto"/>
        <w:jc w:val="both"/>
        <w:rPr>
          <w:color w:val="0A0A0A"/>
          <w:sz w:val="24"/>
          <w:szCs w:val="24"/>
          <w:highlight w:val="white"/>
        </w:rPr>
      </w:pPr>
    </w:p>
    <w:p w14:paraId="1CF2C086" w14:textId="77777777" w:rsidR="006455F2" w:rsidRDefault="006455F2" w:rsidP="006455F2">
      <w:pPr>
        <w:pBdr>
          <w:top w:val="nil"/>
          <w:left w:val="nil"/>
          <w:bottom w:val="nil"/>
          <w:right w:val="nil"/>
          <w:between w:val="nil"/>
        </w:pBdr>
        <w:shd w:val="clear" w:color="auto" w:fill="FFFFFF"/>
        <w:spacing w:line="240" w:lineRule="auto"/>
        <w:jc w:val="both"/>
        <w:rPr>
          <w:color w:val="0A0A0A"/>
          <w:sz w:val="24"/>
          <w:szCs w:val="24"/>
          <w:highlight w:val="white"/>
        </w:rPr>
      </w:pPr>
    </w:p>
    <w:p w14:paraId="6A7001DE" w14:textId="77777777" w:rsidR="006455F2" w:rsidRPr="006455F2" w:rsidRDefault="006455F2" w:rsidP="006455F2">
      <w:pPr>
        <w:pBdr>
          <w:top w:val="nil"/>
          <w:left w:val="nil"/>
          <w:bottom w:val="nil"/>
          <w:right w:val="nil"/>
          <w:between w:val="nil"/>
        </w:pBdr>
        <w:shd w:val="clear" w:color="auto" w:fill="FFFFFF"/>
        <w:spacing w:line="240" w:lineRule="auto"/>
        <w:jc w:val="both"/>
        <w:rPr>
          <w:color w:val="0A0A0A"/>
          <w:sz w:val="24"/>
          <w:szCs w:val="24"/>
          <w:highlight w:val="white"/>
        </w:rPr>
      </w:pPr>
    </w:p>
    <w:p w14:paraId="15B5759A" w14:textId="77777777" w:rsidR="00904584" w:rsidRPr="00904584" w:rsidRDefault="00904584" w:rsidP="006455F2">
      <w:pPr>
        <w:pStyle w:val="ListParagraph"/>
        <w:pBdr>
          <w:top w:val="nil"/>
          <w:left w:val="nil"/>
          <w:bottom w:val="nil"/>
          <w:right w:val="nil"/>
          <w:between w:val="nil"/>
        </w:pBdr>
        <w:shd w:val="clear" w:color="auto" w:fill="FFFFFF"/>
        <w:spacing w:line="240" w:lineRule="auto"/>
        <w:ind w:left="284"/>
        <w:jc w:val="both"/>
        <w:rPr>
          <w:rFonts w:ascii="Arial" w:hAnsi="Arial" w:cs="Arial"/>
          <w:color w:val="0A0A0A"/>
          <w:sz w:val="24"/>
          <w:szCs w:val="24"/>
          <w:highlight w:val="white"/>
        </w:rPr>
      </w:pPr>
    </w:p>
    <w:p w14:paraId="323B70E5" w14:textId="3F20DC9E" w:rsidR="00904584" w:rsidRDefault="005B7C21" w:rsidP="006455F2">
      <w:pPr>
        <w:pStyle w:val="ListParagraph"/>
        <w:numPr>
          <w:ilvl w:val="0"/>
          <w:numId w:val="13"/>
        </w:numPr>
        <w:pBdr>
          <w:top w:val="nil"/>
          <w:left w:val="nil"/>
          <w:bottom w:val="nil"/>
          <w:right w:val="nil"/>
          <w:between w:val="nil"/>
        </w:pBdr>
        <w:shd w:val="clear" w:color="auto" w:fill="FFFFFF"/>
        <w:spacing w:line="240" w:lineRule="auto"/>
        <w:ind w:left="284"/>
        <w:jc w:val="both"/>
        <w:rPr>
          <w:rFonts w:ascii="Arial" w:hAnsi="Arial" w:cs="Arial"/>
          <w:sz w:val="24"/>
          <w:szCs w:val="24"/>
        </w:rPr>
      </w:pPr>
      <w:r>
        <w:rPr>
          <w:rFonts w:ascii="Arial" w:hAnsi="Arial" w:cs="Arial"/>
          <w:sz w:val="24"/>
          <w:szCs w:val="24"/>
        </w:rPr>
        <w:t>Then what did</w:t>
      </w:r>
      <w:r w:rsidR="00FD7A05" w:rsidRPr="00904584">
        <w:rPr>
          <w:rFonts w:ascii="Arial" w:hAnsi="Arial" w:cs="Arial"/>
          <w:sz w:val="24"/>
          <w:szCs w:val="24"/>
        </w:rPr>
        <w:t xml:space="preserve"> Nehemiah and the builders </w:t>
      </w:r>
      <w:r>
        <w:rPr>
          <w:rFonts w:ascii="Arial" w:hAnsi="Arial" w:cs="Arial"/>
          <w:sz w:val="24"/>
          <w:szCs w:val="24"/>
        </w:rPr>
        <w:t xml:space="preserve">do? </w:t>
      </w:r>
      <w:r w:rsidR="00FD7A05" w:rsidRPr="00904584">
        <w:rPr>
          <w:rFonts w:ascii="Arial" w:hAnsi="Arial" w:cs="Arial"/>
          <w:sz w:val="24"/>
          <w:szCs w:val="24"/>
        </w:rPr>
        <w:t>(</w:t>
      </w:r>
      <w:r w:rsidR="00904584" w:rsidRPr="00904584">
        <w:rPr>
          <w:rFonts w:ascii="Arial" w:hAnsi="Arial" w:cs="Arial"/>
          <w:sz w:val="24"/>
          <w:szCs w:val="24"/>
        </w:rPr>
        <w:t>9</w:t>
      </w:r>
      <w:r>
        <w:rPr>
          <w:rFonts w:ascii="Arial" w:hAnsi="Arial" w:cs="Arial"/>
          <w:sz w:val="24"/>
          <w:szCs w:val="24"/>
        </w:rPr>
        <w:t>,</w:t>
      </w:r>
      <w:r w:rsidR="00904584" w:rsidRPr="00904584">
        <w:rPr>
          <w:rFonts w:ascii="Arial" w:hAnsi="Arial" w:cs="Arial"/>
          <w:sz w:val="24"/>
          <w:szCs w:val="24"/>
        </w:rPr>
        <w:t xml:space="preserve"> </w:t>
      </w:r>
      <w:r w:rsidR="00FD7A05" w:rsidRPr="00904584">
        <w:rPr>
          <w:rFonts w:ascii="Arial" w:hAnsi="Arial" w:cs="Arial"/>
          <w:sz w:val="24"/>
          <w:szCs w:val="24"/>
        </w:rPr>
        <w:t>13) How did Nehemiah strengthen the people? (14)</w:t>
      </w:r>
      <w:r w:rsidR="00904584" w:rsidRPr="00904584">
        <w:rPr>
          <w:rFonts w:ascii="Arial" w:hAnsi="Arial" w:cs="Arial"/>
          <w:sz w:val="24"/>
          <w:szCs w:val="24"/>
        </w:rPr>
        <w:t xml:space="preserve"> </w:t>
      </w:r>
      <w:r w:rsidR="00FD7A05" w:rsidRPr="00904584">
        <w:rPr>
          <w:rFonts w:ascii="Arial" w:hAnsi="Arial" w:cs="Arial"/>
          <w:sz w:val="24"/>
          <w:szCs w:val="24"/>
        </w:rPr>
        <w:t xml:space="preserve"> What happened when they people remembered </w:t>
      </w:r>
      <w:r w:rsidR="00904584" w:rsidRPr="00904584">
        <w:rPr>
          <w:rFonts w:ascii="Arial" w:hAnsi="Arial" w:cs="Arial"/>
          <w:sz w:val="24"/>
          <w:szCs w:val="24"/>
        </w:rPr>
        <w:t>the Lord</w:t>
      </w:r>
      <w:r>
        <w:rPr>
          <w:rFonts w:ascii="Arial" w:hAnsi="Arial" w:cs="Arial"/>
          <w:sz w:val="24"/>
          <w:szCs w:val="24"/>
        </w:rPr>
        <w:t xml:space="preserve"> who fights for them</w:t>
      </w:r>
      <w:r w:rsidR="00FD7A05" w:rsidRPr="00904584">
        <w:rPr>
          <w:rFonts w:ascii="Arial" w:hAnsi="Arial" w:cs="Arial"/>
          <w:sz w:val="24"/>
          <w:szCs w:val="24"/>
        </w:rPr>
        <w:t>? (15)</w:t>
      </w:r>
    </w:p>
    <w:p w14:paraId="59212C9E" w14:textId="77777777" w:rsidR="006455F2" w:rsidRDefault="006455F2" w:rsidP="006455F2">
      <w:pPr>
        <w:pBdr>
          <w:top w:val="nil"/>
          <w:left w:val="nil"/>
          <w:bottom w:val="nil"/>
          <w:right w:val="nil"/>
          <w:between w:val="nil"/>
        </w:pBdr>
        <w:shd w:val="clear" w:color="auto" w:fill="FFFFFF"/>
        <w:spacing w:line="240" w:lineRule="auto"/>
        <w:jc w:val="both"/>
        <w:rPr>
          <w:sz w:val="24"/>
          <w:szCs w:val="24"/>
        </w:rPr>
      </w:pPr>
    </w:p>
    <w:p w14:paraId="5DB055EA" w14:textId="77777777" w:rsidR="006455F2" w:rsidRDefault="006455F2" w:rsidP="006455F2">
      <w:pPr>
        <w:pBdr>
          <w:top w:val="nil"/>
          <w:left w:val="nil"/>
          <w:bottom w:val="nil"/>
          <w:right w:val="nil"/>
          <w:between w:val="nil"/>
        </w:pBdr>
        <w:shd w:val="clear" w:color="auto" w:fill="FFFFFF"/>
        <w:spacing w:line="240" w:lineRule="auto"/>
        <w:jc w:val="both"/>
        <w:rPr>
          <w:sz w:val="24"/>
          <w:szCs w:val="24"/>
        </w:rPr>
      </w:pPr>
    </w:p>
    <w:p w14:paraId="43CF7B1F" w14:textId="77777777" w:rsidR="006455F2" w:rsidRDefault="006455F2" w:rsidP="006455F2">
      <w:pPr>
        <w:pBdr>
          <w:top w:val="nil"/>
          <w:left w:val="nil"/>
          <w:bottom w:val="nil"/>
          <w:right w:val="nil"/>
          <w:between w:val="nil"/>
        </w:pBdr>
        <w:shd w:val="clear" w:color="auto" w:fill="FFFFFF"/>
        <w:spacing w:line="240" w:lineRule="auto"/>
        <w:jc w:val="both"/>
        <w:rPr>
          <w:sz w:val="24"/>
          <w:szCs w:val="24"/>
        </w:rPr>
      </w:pPr>
    </w:p>
    <w:p w14:paraId="3A69A834" w14:textId="77777777" w:rsidR="006455F2" w:rsidRDefault="006455F2" w:rsidP="006455F2">
      <w:pPr>
        <w:pBdr>
          <w:top w:val="nil"/>
          <w:left w:val="nil"/>
          <w:bottom w:val="nil"/>
          <w:right w:val="nil"/>
          <w:between w:val="nil"/>
        </w:pBdr>
        <w:shd w:val="clear" w:color="auto" w:fill="FFFFFF"/>
        <w:spacing w:line="240" w:lineRule="auto"/>
        <w:jc w:val="both"/>
        <w:rPr>
          <w:sz w:val="24"/>
          <w:szCs w:val="24"/>
        </w:rPr>
      </w:pPr>
    </w:p>
    <w:p w14:paraId="377359D0" w14:textId="77777777" w:rsidR="006455F2" w:rsidRPr="006455F2" w:rsidRDefault="006455F2" w:rsidP="006455F2">
      <w:pPr>
        <w:pBdr>
          <w:top w:val="nil"/>
          <w:left w:val="nil"/>
          <w:bottom w:val="nil"/>
          <w:right w:val="nil"/>
          <w:between w:val="nil"/>
        </w:pBdr>
        <w:shd w:val="clear" w:color="auto" w:fill="FFFFFF"/>
        <w:spacing w:line="240" w:lineRule="auto"/>
        <w:jc w:val="both"/>
        <w:rPr>
          <w:sz w:val="24"/>
          <w:szCs w:val="24"/>
        </w:rPr>
      </w:pPr>
    </w:p>
    <w:p w14:paraId="5CCB40A3" w14:textId="77777777" w:rsidR="00904584" w:rsidRPr="00904584" w:rsidRDefault="00904584" w:rsidP="006455F2">
      <w:pPr>
        <w:pStyle w:val="ListParagraph"/>
        <w:pBdr>
          <w:top w:val="nil"/>
          <w:left w:val="nil"/>
          <w:bottom w:val="nil"/>
          <w:right w:val="nil"/>
          <w:between w:val="nil"/>
        </w:pBdr>
        <w:shd w:val="clear" w:color="auto" w:fill="FFFFFF"/>
        <w:spacing w:line="240" w:lineRule="auto"/>
        <w:ind w:left="284"/>
        <w:jc w:val="both"/>
        <w:rPr>
          <w:rFonts w:ascii="Arial" w:hAnsi="Arial" w:cs="Arial"/>
          <w:sz w:val="24"/>
          <w:szCs w:val="24"/>
        </w:rPr>
      </w:pPr>
    </w:p>
    <w:p w14:paraId="4BD82CB0" w14:textId="7361D32F" w:rsidR="00FD7A05" w:rsidRPr="005B7C21" w:rsidRDefault="00FD7A05" w:rsidP="006455F2">
      <w:pPr>
        <w:pStyle w:val="ListParagraph"/>
        <w:numPr>
          <w:ilvl w:val="0"/>
          <w:numId w:val="13"/>
        </w:numPr>
        <w:pBdr>
          <w:top w:val="nil"/>
          <w:left w:val="nil"/>
          <w:bottom w:val="nil"/>
          <w:right w:val="nil"/>
          <w:between w:val="nil"/>
        </w:pBdr>
        <w:shd w:val="clear" w:color="auto" w:fill="FFFFFF"/>
        <w:spacing w:line="240" w:lineRule="auto"/>
        <w:ind w:left="284"/>
        <w:jc w:val="both"/>
        <w:rPr>
          <w:rFonts w:ascii="Arial" w:hAnsi="Arial" w:cs="Arial"/>
          <w:sz w:val="24"/>
          <w:szCs w:val="24"/>
        </w:rPr>
      </w:pPr>
      <w:r w:rsidRPr="005B7C21">
        <w:rPr>
          <w:rFonts w:ascii="Arial" w:hAnsi="Arial" w:cs="Arial"/>
          <w:sz w:val="24"/>
          <w:szCs w:val="24"/>
        </w:rPr>
        <w:t xml:space="preserve">What was their new strategy to rebuild the wall? (16-21) </w:t>
      </w:r>
      <w:r w:rsidR="0002600C">
        <w:rPr>
          <w:rFonts w:ascii="Arial" w:hAnsi="Arial" w:cs="Arial"/>
          <w:sz w:val="24"/>
          <w:szCs w:val="24"/>
        </w:rPr>
        <w:t>With what attitude did they execute this new strategy?</w:t>
      </w:r>
      <w:r w:rsidRPr="005B7C21">
        <w:rPr>
          <w:rFonts w:ascii="Arial" w:hAnsi="Arial" w:cs="Arial"/>
          <w:sz w:val="24"/>
          <w:szCs w:val="24"/>
        </w:rPr>
        <w:t xml:space="preserve"> </w:t>
      </w:r>
      <w:r w:rsidR="0002600C">
        <w:rPr>
          <w:rFonts w:ascii="Arial" w:hAnsi="Arial" w:cs="Arial"/>
          <w:sz w:val="24"/>
          <w:szCs w:val="24"/>
        </w:rPr>
        <w:t>(</w:t>
      </w:r>
      <w:r w:rsidRPr="005B7C21">
        <w:rPr>
          <w:rFonts w:ascii="Arial" w:hAnsi="Arial" w:cs="Arial"/>
          <w:sz w:val="24"/>
          <w:szCs w:val="24"/>
        </w:rPr>
        <w:t>22-23</w:t>
      </w:r>
      <w:r w:rsidR="0002600C">
        <w:rPr>
          <w:rFonts w:ascii="Arial" w:hAnsi="Arial" w:cs="Arial"/>
          <w:sz w:val="24"/>
          <w:szCs w:val="24"/>
        </w:rPr>
        <w:t>)</w:t>
      </w:r>
      <w:r w:rsidR="00904584" w:rsidRPr="005B7C21">
        <w:rPr>
          <w:rFonts w:ascii="Arial" w:hAnsi="Arial" w:cs="Arial"/>
          <w:sz w:val="24"/>
          <w:szCs w:val="24"/>
        </w:rPr>
        <w:t xml:space="preserve"> </w:t>
      </w:r>
      <w:r w:rsidR="00904584" w:rsidRPr="005B7C21">
        <w:rPr>
          <w:rFonts w:ascii="Arial" w:hAnsi="Arial" w:cs="Arial"/>
          <w:sz w:val="24"/>
          <w:szCs w:val="24"/>
          <w:highlight w:val="white"/>
        </w:rPr>
        <w:t xml:space="preserve">What can we learn </w:t>
      </w:r>
      <w:r w:rsidR="005B7C21" w:rsidRPr="005B7C21">
        <w:rPr>
          <w:rFonts w:ascii="Arial" w:hAnsi="Arial" w:cs="Arial"/>
          <w:sz w:val="24"/>
          <w:szCs w:val="24"/>
          <w:highlight w:val="white"/>
        </w:rPr>
        <w:t xml:space="preserve">in this passage </w:t>
      </w:r>
      <w:r w:rsidR="00904584" w:rsidRPr="005B7C21">
        <w:rPr>
          <w:rFonts w:ascii="Arial" w:hAnsi="Arial" w:cs="Arial"/>
          <w:sz w:val="24"/>
          <w:szCs w:val="24"/>
          <w:highlight w:val="white"/>
        </w:rPr>
        <w:t>about overcoming opposition</w:t>
      </w:r>
      <w:r w:rsidR="005B7C21">
        <w:rPr>
          <w:rFonts w:ascii="Arial" w:hAnsi="Arial" w:cs="Arial"/>
          <w:sz w:val="24"/>
          <w:szCs w:val="24"/>
          <w:highlight w:val="white"/>
        </w:rPr>
        <w:t xml:space="preserve"> to</w:t>
      </w:r>
      <w:r w:rsidR="00294811">
        <w:rPr>
          <w:rFonts w:ascii="Arial" w:hAnsi="Arial" w:cs="Arial"/>
          <w:sz w:val="24"/>
          <w:szCs w:val="24"/>
          <w:highlight w:val="white"/>
        </w:rPr>
        <w:t xml:space="preserve"> do</w:t>
      </w:r>
      <w:r w:rsidR="005B7C21">
        <w:rPr>
          <w:rFonts w:ascii="Arial" w:hAnsi="Arial" w:cs="Arial"/>
          <w:sz w:val="24"/>
          <w:szCs w:val="24"/>
          <w:highlight w:val="white"/>
        </w:rPr>
        <w:t xml:space="preserve"> the work of God? </w:t>
      </w:r>
    </w:p>
    <w:p w14:paraId="2D2C8473" w14:textId="77777777" w:rsidR="009455EA" w:rsidRPr="009D7F67" w:rsidRDefault="009455EA" w:rsidP="006455F2">
      <w:pPr>
        <w:pStyle w:val="ListParagraph"/>
        <w:pBdr>
          <w:top w:val="nil"/>
          <w:left w:val="nil"/>
          <w:bottom w:val="nil"/>
          <w:right w:val="nil"/>
          <w:between w:val="nil"/>
        </w:pBdr>
        <w:spacing w:line="240" w:lineRule="auto"/>
        <w:jc w:val="both"/>
        <w:rPr>
          <w:rFonts w:ascii="Arial" w:hAnsi="Arial" w:cs="Arial"/>
          <w:color w:val="000000"/>
          <w:sz w:val="24"/>
          <w:szCs w:val="24"/>
        </w:rPr>
      </w:pPr>
    </w:p>
    <w:p w14:paraId="4CC22D54" w14:textId="573FB5CE" w:rsidR="00D406DF" w:rsidRPr="009D7F67" w:rsidRDefault="00D406DF" w:rsidP="006455F2">
      <w:pPr>
        <w:pBdr>
          <w:top w:val="nil"/>
          <w:left w:val="nil"/>
          <w:bottom w:val="nil"/>
          <w:right w:val="nil"/>
          <w:between w:val="nil"/>
        </w:pBdr>
        <w:spacing w:line="240" w:lineRule="auto"/>
        <w:jc w:val="center"/>
        <w:rPr>
          <w:color w:val="000000"/>
          <w:sz w:val="24"/>
          <w:szCs w:val="24"/>
        </w:rPr>
      </w:pPr>
    </w:p>
    <w:sectPr w:rsidR="00D406DF" w:rsidRPr="009D7F67">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C34E" w14:textId="77777777" w:rsidR="00097C79" w:rsidRDefault="00097C79">
      <w:pPr>
        <w:spacing w:line="240" w:lineRule="auto"/>
      </w:pPr>
      <w:r>
        <w:separator/>
      </w:r>
    </w:p>
  </w:endnote>
  <w:endnote w:type="continuationSeparator" w:id="0">
    <w:p w14:paraId="0BC739F0" w14:textId="77777777" w:rsidR="00097C79" w:rsidRDefault="00097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2DB5" w14:textId="77777777" w:rsidR="00097C79" w:rsidRDefault="00097C79">
      <w:pPr>
        <w:spacing w:line="240" w:lineRule="auto"/>
      </w:pPr>
      <w:r>
        <w:separator/>
      </w:r>
    </w:p>
  </w:footnote>
  <w:footnote w:type="continuationSeparator" w:id="0">
    <w:p w14:paraId="1F0F0E04" w14:textId="77777777" w:rsidR="00097C79" w:rsidRDefault="00097C79">
      <w:pPr>
        <w:spacing w:line="240" w:lineRule="auto"/>
      </w:pPr>
      <w:r>
        <w:continuationSeparator/>
      </w:r>
    </w:p>
  </w:footnote>
  <w:footnote w:id="1">
    <w:p w14:paraId="2A059D69" w14:textId="7514C10D" w:rsidR="00C741AF" w:rsidRDefault="00C72234" w:rsidP="00C741AF">
      <w:pPr>
        <w:pBdr>
          <w:top w:val="nil"/>
          <w:left w:val="nil"/>
          <w:bottom w:val="nil"/>
          <w:right w:val="nil"/>
          <w:between w:val="nil"/>
        </w:pBdr>
        <w:spacing w:line="240" w:lineRule="auto"/>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sidR="009D7F67" w:rsidRPr="009D7F67">
        <w:rPr>
          <w:rFonts w:ascii="Calibri" w:eastAsia="Calibri" w:hAnsi="Calibri" w:cs="Calibri"/>
          <w:color w:val="000000"/>
          <w:sz w:val="20"/>
          <w:szCs w:val="20"/>
        </w:rPr>
        <w:t xml:space="preserve">How nice it would be if they finished the rebuilding project without any opposition. But God’s people must know that there is no smooth ride in God’s work because Satan also works very hard to oppose it. </w:t>
      </w:r>
      <w:r w:rsidR="00C741AF" w:rsidRPr="00C741AF">
        <w:rPr>
          <w:rFonts w:ascii="Calibri" w:eastAsia="Calibri" w:hAnsi="Calibri" w:cs="Calibri"/>
          <w:color w:val="000000"/>
          <w:sz w:val="20"/>
          <w:szCs w:val="20"/>
        </w:rPr>
        <w:t>Whenever the saints say, 'Let us arise and build,' the enemy says, 'Let us arise and oppose.'</w:t>
      </w:r>
      <w:r w:rsidR="00C741AF">
        <w:rPr>
          <w:rFonts w:ascii="Calibri" w:eastAsia="Calibri" w:hAnsi="Calibri" w:cs="Calibri"/>
          <w:color w:val="000000"/>
          <w:sz w:val="20"/>
          <w:szCs w:val="20"/>
        </w:rPr>
        <w:t xml:space="preserve"> </w:t>
      </w:r>
      <w:r w:rsidR="00C741AF" w:rsidRPr="00C741AF">
        <w:rPr>
          <w:rFonts w:ascii="Calibri" w:eastAsia="Calibri" w:hAnsi="Calibri" w:cs="Calibri"/>
          <w:color w:val="000000"/>
          <w:sz w:val="20"/>
          <w:szCs w:val="20"/>
        </w:rPr>
        <w:t>There is no triumph without trouble. There i</w:t>
      </w:r>
      <w:r w:rsidR="00C741AF">
        <w:rPr>
          <w:rFonts w:ascii="Calibri" w:eastAsia="Calibri" w:hAnsi="Calibri" w:cs="Calibri"/>
          <w:color w:val="000000"/>
          <w:sz w:val="20"/>
          <w:szCs w:val="20"/>
        </w:rPr>
        <w:t xml:space="preserve">s no victory without vigilance. </w:t>
      </w:r>
      <w:r w:rsidR="00C741AF" w:rsidRPr="00C741AF">
        <w:rPr>
          <w:rFonts w:ascii="Calibri" w:eastAsia="Calibri" w:hAnsi="Calibri" w:cs="Calibri"/>
          <w:color w:val="000000"/>
          <w:sz w:val="20"/>
          <w:szCs w:val="20"/>
        </w:rPr>
        <w:t xml:space="preserve">This chapter recounts several forms of opposition and how Nehemiah </w:t>
      </w:r>
      <w:r w:rsidR="00DF527B">
        <w:rPr>
          <w:rFonts w:ascii="Calibri" w:eastAsia="Calibri" w:hAnsi="Calibri" w:cs="Calibri"/>
          <w:color w:val="000000"/>
          <w:sz w:val="20"/>
          <w:szCs w:val="20"/>
        </w:rPr>
        <w:t xml:space="preserve">encouraged the people </w:t>
      </w:r>
      <w:r w:rsidR="007A6194">
        <w:rPr>
          <w:rFonts w:ascii="Calibri" w:eastAsia="Calibri" w:hAnsi="Calibri" w:cs="Calibri"/>
          <w:color w:val="000000"/>
          <w:sz w:val="20"/>
          <w:szCs w:val="20"/>
        </w:rPr>
        <w:t xml:space="preserve">to stay the course. Mainly he told them </w:t>
      </w:r>
      <w:r w:rsidR="00DF527B">
        <w:rPr>
          <w:rFonts w:ascii="Calibri" w:eastAsia="Calibri" w:hAnsi="Calibri" w:cs="Calibri"/>
          <w:color w:val="000000"/>
          <w:sz w:val="20"/>
          <w:szCs w:val="20"/>
        </w:rPr>
        <w:t>to r</w:t>
      </w:r>
      <w:r w:rsidR="00C741AF" w:rsidRPr="00C741AF">
        <w:rPr>
          <w:rFonts w:ascii="Calibri" w:eastAsia="Calibri" w:hAnsi="Calibri" w:cs="Calibri"/>
          <w:color w:val="000000"/>
          <w:sz w:val="20"/>
          <w:szCs w:val="20"/>
        </w:rPr>
        <w:t>emember the Lord, who is great and awesome</w:t>
      </w:r>
      <w:r w:rsidR="00DF527B">
        <w:rPr>
          <w:rFonts w:ascii="Calibri" w:eastAsia="Calibri" w:hAnsi="Calibri" w:cs="Calibri"/>
          <w:color w:val="000000"/>
          <w:sz w:val="20"/>
          <w:szCs w:val="20"/>
        </w:rPr>
        <w:t>……</w:t>
      </w:r>
      <w:r w:rsidR="007A6194">
        <w:rPr>
          <w:rFonts w:ascii="Calibri" w:eastAsia="Calibri" w:hAnsi="Calibri" w:cs="Calibri"/>
          <w:color w:val="000000"/>
          <w:sz w:val="20"/>
          <w:szCs w:val="20"/>
        </w:rPr>
        <w:t>..and who fights for them</w:t>
      </w:r>
      <w:r w:rsidR="00DF527B">
        <w:rPr>
          <w:rFonts w:ascii="Calibri" w:eastAsia="Calibri" w:hAnsi="Calibri" w:cs="Calibri"/>
          <w:color w:val="000000"/>
          <w:sz w:val="20"/>
          <w:szCs w:val="20"/>
        </w:rPr>
        <w:t>!</w:t>
      </w:r>
      <w:r w:rsidR="007A6194">
        <w:rPr>
          <w:rFonts w:ascii="Calibri" w:eastAsia="Calibri" w:hAnsi="Calibri" w:cs="Calibri"/>
          <w:color w:val="000000"/>
          <w:sz w:val="20"/>
          <w:szCs w:val="20"/>
        </w:rPr>
        <w:t xml:space="preserve"> Then they</w:t>
      </w:r>
      <w:r w:rsidR="005B7C21">
        <w:rPr>
          <w:rFonts w:ascii="Calibri" w:eastAsia="Calibri" w:hAnsi="Calibri" w:cs="Calibri"/>
          <w:color w:val="000000"/>
          <w:sz w:val="20"/>
          <w:szCs w:val="20"/>
        </w:rPr>
        <w:t xml:space="preserve"> </w:t>
      </w:r>
      <w:r w:rsidR="0002600C">
        <w:rPr>
          <w:rFonts w:ascii="Calibri" w:eastAsia="Calibri" w:hAnsi="Calibri" w:cs="Calibri"/>
          <w:color w:val="000000"/>
          <w:sz w:val="20"/>
          <w:szCs w:val="20"/>
        </w:rPr>
        <w:t>were</w:t>
      </w:r>
      <w:r w:rsidR="005B7C21">
        <w:rPr>
          <w:rFonts w:ascii="Calibri" w:eastAsia="Calibri" w:hAnsi="Calibri" w:cs="Calibri"/>
          <w:color w:val="000000"/>
          <w:sz w:val="20"/>
          <w:szCs w:val="20"/>
        </w:rPr>
        <w:t xml:space="preserve"> strengthened in their faith and with a strong fighting spirit </w:t>
      </w:r>
      <w:r w:rsidR="0002600C">
        <w:rPr>
          <w:rFonts w:ascii="Calibri" w:eastAsia="Calibri" w:hAnsi="Calibri" w:cs="Calibri"/>
          <w:color w:val="000000"/>
          <w:sz w:val="20"/>
          <w:szCs w:val="20"/>
        </w:rPr>
        <w:t xml:space="preserve">overcame growing opposition </w:t>
      </w:r>
      <w:r w:rsidR="005B7C21">
        <w:rPr>
          <w:rFonts w:ascii="Calibri" w:eastAsia="Calibri" w:hAnsi="Calibri" w:cs="Calibri"/>
          <w:color w:val="000000"/>
          <w:sz w:val="20"/>
          <w:szCs w:val="20"/>
        </w:rPr>
        <w:t xml:space="preserve">to </w:t>
      </w:r>
      <w:r w:rsidR="007A6194">
        <w:rPr>
          <w:rFonts w:ascii="Calibri" w:eastAsia="Calibri" w:hAnsi="Calibri" w:cs="Calibri"/>
          <w:color w:val="000000"/>
          <w:sz w:val="20"/>
          <w:szCs w:val="20"/>
        </w:rPr>
        <w:t>rebuil</w:t>
      </w:r>
      <w:r w:rsidR="005B7C21">
        <w:rPr>
          <w:rFonts w:ascii="Calibri" w:eastAsia="Calibri" w:hAnsi="Calibri" w:cs="Calibri"/>
          <w:color w:val="000000"/>
          <w:sz w:val="20"/>
          <w:szCs w:val="20"/>
        </w:rPr>
        <w:t>d</w:t>
      </w:r>
      <w:r w:rsidR="0002600C">
        <w:rPr>
          <w:rFonts w:ascii="Calibri" w:eastAsia="Calibri" w:hAnsi="Calibri" w:cs="Calibri"/>
          <w:color w:val="000000"/>
          <w:sz w:val="20"/>
          <w:szCs w:val="20"/>
        </w:rPr>
        <w:t>ing</w:t>
      </w:r>
      <w:r w:rsidR="007A6194">
        <w:rPr>
          <w:rFonts w:ascii="Calibri" w:eastAsia="Calibri" w:hAnsi="Calibri" w:cs="Calibri"/>
          <w:color w:val="000000"/>
          <w:sz w:val="20"/>
          <w:szCs w:val="20"/>
        </w:rPr>
        <w:t xml:space="preserve"> the wall. </w:t>
      </w:r>
    </w:p>
    <w:p w14:paraId="00000012" w14:textId="6DF49EF7" w:rsidR="00D674C9" w:rsidRPr="00C741AF" w:rsidRDefault="00D674C9" w:rsidP="004A58BF">
      <w:pPr>
        <w:pBdr>
          <w:top w:val="nil"/>
          <w:left w:val="nil"/>
          <w:bottom w:val="nil"/>
          <w:right w:val="nil"/>
          <w:between w:val="nil"/>
        </w:pBdr>
        <w:spacing w:line="240" w:lineRule="auto"/>
        <w:jc w:val="both"/>
        <w:rPr>
          <w:rFonts w:ascii="Calibri" w:eastAsia="Calibri" w:hAnsi="Calibri" w:cs="Calibri"/>
          <w: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49BE8228"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064407">
      <w:rPr>
        <w:rFonts w:ascii="Calibri" w:eastAsia="Calibri" w:hAnsi="Calibri" w:cs="Calibri"/>
        <w:b/>
        <w:i/>
        <w:color w:val="000000"/>
        <w:sz w:val="32"/>
        <w:szCs w:val="32"/>
        <w:u w:val="single"/>
      </w:rPr>
      <w:t xml:space="preserve"> 0</w:t>
    </w:r>
    <w:r w:rsidR="007F1391">
      <w:rPr>
        <w:rFonts w:ascii="Calibri" w:eastAsia="Calibri" w:hAnsi="Calibri" w:cs="Calibri"/>
        <w:b/>
        <w:i/>
        <w:color w:val="000000"/>
        <w:sz w:val="32"/>
        <w:szCs w:val="32"/>
        <w:u w:val="single"/>
      </w:rPr>
      <w:t>3</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7777777"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August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D674C9" w:rsidRDefault="00C72234">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663"/>
    <w:multiLevelType w:val="hybridMultilevel"/>
    <w:tmpl w:val="F6B881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014C2B"/>
    <w:multiLevelType w:val="hybridMultilevel"/>
    <w:tmpl w:val="8898C2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D5167E0"/>
    <w:multiLevelType w:val="hybridMultilevel"/>
    <w:tmpl w:val="93FA5B7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30EC0E7D"/>
    <w:multiLevelType w:val="hybridMultilevel"/>
    <w:tmpl w:val="F682A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8C3954"/>
    <w:multiLevelType w:val="hybridMultilevel"/>
    <w:tmpl w:val="0EB48A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5DC6569"/>
    <w:multiLevelType w:val="hybridMultilevel"/>
    <w:tmpl w:val="33E411AC"/>
    <w:lvl w:ilvl="0" w:tplc="D62E50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47CC3044"/>
    <w:multiLevelType w:val="multilevel"/>
    <w:tmpl w:val="D346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B33BB7"/>
    <w:multiLevelType w:val="multilevel"/>
    <w:tmpl w:val="1B1A1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79404A"/>
    <w:multiLevelType w:val="multilevel"/>
    <w:tmpl w:val="271E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63086F"/>
    <w:multiLevelType w:val="hybridMultilevel"/>
    <w:tmpl w:val="0D802E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F514A05"/>
    <w:multiLevelType w:val="hybridMultilevel"/>
    <w:tmpl w:val="D3ECC5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19A798E"/>
    <w:multiLevelType w:val="hybridMultilevel"/>
    <w:tmpl w:val="20B883D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792A1F73"/>
    <w:multiLevelType w:val="multilevel"/>
    <w:tmpl w:val="4726E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6645662">
    <w:abstractNumId w:val="12"/>
  </w:num>
  <w:num w:numId="2" w16cid:durableId="1113134133">
    <w:abstractNumId w:val="1"/>
  </w:num>
  <w:num w:numId="3" w16cid:durableId="1522818290">
    <w:abstractNumId w:val="5"/>
  </w:num>
  <w:num w:numId="4" w16cid:durableId="66459366">
    <w:abstractNumId w:val="4"/>
  </w:num>
  <w:num w:numId="5" w16cid:durableId="1333797799">
    <w:abstractNumId w:val="0"/>
  </w:num>
  <w:num w:numId="6" w16cid:durableId="1394739482">
    <w:abstractNumId w:val="11"/>
  </w:num>
  <w:num w:numId="7" w16cid:durableId="229661464">
    <w:abstractNumId w:val="8"/>
  </w:num>
  <w:num w:numId="8" w16cid:durableId="676615420">
    <w:abstractNumId w:val="7"/>
  </w:num>
  <w:num w:numId="9" w16cid:durableId="864101556">
    <w:abstractNumId w:val="6"/>
  </w:num>
  <w:num w:numId="10" w16cid:durableId="278225185">
    <w:abstractNumId w:val="9"/>
  </w:num>
  <w:num w:numId="11" w16cid:durableId="955065644">
    <w:abstractNumId w:val="10"/>
  </w:num>
  <w:num w:numId="12" w16cid:durableId="132302">
    <w:abstractNumId w:val="2"/>
  </w:num>
  <w:num w:numId="13" w16cid:durableId="1686980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C9"/>
    <w:rsid w:val="0002600C"/>
    <w:rsid w:val="00064407"/>
    <w:rsid w:val="00097C79"/>
    <w:rsid w:val="00141AF9"/>
    <w:rsid w:val="00294811"/>
    <w:rsid w:val="002B11C1"/>
    <w:rsid w:val="004A58BF"/>
    <w:rsid w:val="00584AEE"/>
    <w:rsid w:val="00594F87"/>
    <w:rsid w:val="005B7C21"/>
    <w:rsid w:val="006455F2"/>
    <w:rsid w:val="007A6194"/>
    <w:rsid w:val="007F1391"/>
    <w:rsid w:val="008D3EF6"/>
    <w:rsid w:val="00904584"/>
    <w:rsid w:val="009455EA"/>
    <w:rsid w:val="009D7F67"/>
    <w:rsid w:val="00A64712"/>
    <w:rsid w:val="00BC306D"/>
    <w:rsid w:val="00C72234"/>
    <w:rsid w:val="00C741AF"/>
    <w:rsid w:val="00CD0EB7"/>
    <w:rsid w:val="00D406DF"/>
    <w:rsid w:val="00D674C9"/>
    <w:rsid w:val="00DF527B"/>
    <w:rsid w:val="00E6574D"/>
    <w:rsid w:val="00F17A1F"/>
    <w:rsid w:val="00FD7A05"/>
    <w:rsid w:val="00FF0D4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1B1D"/>
  <w15:docId w15:val="{5FDEF73C-C001-403B-BF49-FF96DF82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1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l+pmS8F0JS2/swttBN7x1G4EQ==">CgMxLjAyCGguZ2pkZ3hzOAByITFTb0xzVFA3Tkh0NXRPRFdLNV9hZlFOcUhJQjVKdmIteg==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2023-08-10T05:50:00Z</dcterms:created>
  <dcterms:modified xsi:type="dcterms:W3CDTF">2023-08-10T05:50:00Z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