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A1BEC" w14:textId="3EA8DD8A" w:rsidR="00995140" w:rsidRPr="000B5928" w:rsidRDefault="007568CC" w:rsidP="00290860">
      <w:pPr>
        <w:snapToGrid w:val="0"/>
        <w:spacing w:after="0" w:line="360" w:lineRule="auto"/>
        <w:jc w:val="center"/>
        <w:rPr>
          <w:rFonts w:cstheme="minorHAnsi"/>
        </w:rPr>
      </w:pPr>
      <w:r>
        <w:rPr>
          <w:rFonts w:cstheme="minorHAnsi"/>
          <w:b/>
        </w:rPr>
        <w:t>THE LORD WILL ACT ON OUR BEHALF</w:t>
      </w:r>
      <w:r w:rsidR="00290860" w:rsidRPr="000B5928">
        <w:rPr>
          <w:rFonts w:cstheme="minorHAnsi"/>
          <w:b/>
        </w:rPr>
        <w:t xml:space="preserve"> </w:t>
      </w:r>
      <w:r w:rsidR="00995140" w:rsidRPr="000B5928">
        <w:rPr>
          <w:rFonts w:cstheme="minorHAnsi"/>
          <w:b/>
        </w:rPr>
        <w:t xml:space="preserve"> </w:t>
      </w:r>
    </w:p>
    <w:p w14:paraId="14AE1530" w14:textId="1657C18D" w:rsidR="0096311F" w:rsidRPr="000B5928" w:rsidRDefault="0096311F" w:rsidP="00290860">
      <w:pPr>
        <w:snapToGrid w:val="0"/>
        <w:spacing w:after="0" w:line="240" w:lineRule="auto"/>
        <w:jc w:val="right"/>
        <w:rPr>
          <w:rFonts w:cstheme="minorHAnsi"/>
        </w:rPr>
      </w:pPr>
      <w:r w:rsidRPr="000B5928">
        <w:rPr>
          <w:rFonts w:cstheme="minorHAnsi"/>
        </w:rPr>
        <w:t xml:space="preserve">1 Samuel </w:t>
      </w:r>
      <w:r w:rsidR="00E918BB" w:rsidRPr="000B5928">
        <w:rPr>
          <w:rFonts w:cstheme="minorHAnsi"/>
        </w:rPr>
        <w:t>1</w:t>
      </w:r>
      <w:r w:rsidR="007568CC">
        <w:rPr>
          <w:rFonts w:cstheme="minorHAnsi"/>
        </w:rPr>
        <w:t>3</w:t>
      </w:r>
      <w:r w:rsidRPr="000B5928">
        <w:rPr>
          <w:rFonts w:cstheme="minorHAnsi"/>
        </w:rPr>
        <w:t>:</w:t>
      </w:r>
      <w:r w:rsidR="007568CC">
        <w:rPr>
          <w:rFonts w:cstheme="minorHAnsi"/>
        </w:rPr>
        <w:t>16</w:t>
      </w:r>
      <w:r w:rsidRPr="000B5928">
        <w:rPr>
          <w:rFonts w:cstheme="minorHAnsi"/>
        </w:rPr>
        <w:t>-</w:t>
      </w:r>
      <w:r w:rsidR="007568CC">
        <w:rPr>
          <w:rFonts w:cstheme="minorHAnsi"/>
        </w:rPr>
        <w:t>14:23</w:t>
      </w:r>
      <w:r w:rsidR="006B5767" w:rsidRPr="000B5928">
        <w:rPr>
          <w:rFonts w:cstheme="minorHAnsi"/>
        </w:rPr>
        <w:t xml:space="preserve"> (</w:t>
      </w:r>
      <w:r w:rsidRPr="000B5928">
        <w:rPr>
          <w:rFonts w:cstheme="minorHAnsi"/>
        </w:rPr>
        <w:t xml:space="preserve">Key verse </w:t>
      </w:r>
      <w:r w:rsidR="0010649B" w:rsidRPr="000B5928">
        <w:rPr>
          <w:rFonts w:cstheme="minorHAnsi"/>
        </w:rPr>
        <w:t>1</w:t>
      </w:r>
      <w:r w:rsidR="007568CC">
        <w:rPr>
          <w:rFonts w:cstheme="minorHAnsi"/>
        </w:rPr>
        <w:t>4:6</w:t>
      </w:r>
      <w:r w:rsidR="008B1D5D">
        <w:rPr>
          <w:rFonts w:cstheme="minorHAnsi"/>
        </w:rPr>
        <w:t>b</w:t>
      </w:r>
      <w:r w:rsidR="006B5767" w:rsidRPr="000B5928">
        <w:rPr>
          <w:rFonts w:cstheme="minorHAnsi"/>
        </w:rPr>
        <w:t>)</w:t>
      </w:r>
      <w:r w:rsidRPr="000B5928">
        <w:rPr>
          <w:rFonts w:cstheme="minorHAnsi"/>
        </w:rPr>
        <w:t xml:space="preserve"> </w:t>
      </w:r>
    </w:p>
    <w:p w14:paraId="601D8F57" w14:textId="72D5BC9C" w:rsidR="001F6452" w:rsidRDefault="007568CC" w:rsidP="008B1D5D">
      <w:pPr>
        <w:snapToGrid w:val="0"/>
        <w:spacing w:after="0" w:line="240" w:lineRule="auto"/>
        <w:jc w:val="center"/>
        <w:rPr>
          <w:rFonts w:cstheme="minorHAnsi"/>
          <w:i/>
        </w:rPr>
      </w:pPr>
      <w:r w:rsidRPr="007568CC">
        <w:rPr>
          <w:rFonts w:cstheme="minorHAnsi"/>
          <w:i/>
        </w:rPr>
        <w:t>"</w:t>
      </w:r>
      <w:r w:rsidR="008B1D5D">
        <w:rPr>
          <w:rFonts w:cstheme="minorHAnsi"/>
          <w:i/>
        </w:rPr>
        <w:t>…</w:t>
      </w:r>
      <w:r w:rsidRPr="007568CC">
        <w:rPr>
          <w:rFonts w:cstheme="minorHAnsi"/>
          <w:i/>
        </w:rPr>
        <w:t>Perhaps the Lord will act in our behalf. Nothing can hinder the Lord from saving, whether by many or by few.”</w:t>
      </w:r>
    </w:p>
    <w:p w14:paraId="7118376C" w14:textId="77777777" w:rsidR="007568CC" w:rsidRPr="000B5928" w:rsidRDefault="007568CC" w:rsidP="0010649B">
      <w:pPr>
        <w:snapToGrid w:val="0"/>
        <w:spacing w:after="0" w:line="240" w:lineRule="auto"/>
        <w:jc w:val="both"/>
        <w:rPr>
          <w:rFonts w:cstheme="minorHAnsi"/>
        </w:rPr>
      </w:pPr>
    </w:p>
    <w:p w14:paraId="33C13CAB" w14:textId="7A461602" w:rsidR="0010649B" w:rsidRPr="007568CC" w:rsidRDefault="0010649B" w:rsidP="0010649B">
      <w:pPr>
        <w:pStyle w:val="Normal2"/>
        <w:ind w:left="180" w:hanging="180"/>
        <w:jc w:val="both"/>
        <w:rPr>
          <w:rFonts w:asciiTheme="minorHAnsi" w:hAnsiTheme="minorHAnsi" w:cstheme="minorHAnsi"/>
          <w:szCs w:val="22"/>
        </w:rPr>
      </w:pPr>
      <w:r w:rsidRPr="007568CC">
        <w:rPr>
          <w:rFonts w:asciiTheme="minorHAnsi" w:eastAsia="Times New Roman" w:hAnsiTheme="minorHAnsi" w:cstheme="minorHAnsi"/>
          <w:szCs w:val="22"/>
        </w:rPr>
        <w:t xml:space="preserve">1. </w:t>
      </w:r>
      <w:r w:rsidR="007568CC" w:rsidRPr="007568CC">
        <w:rPr>
          <w:rFonts w:asciiTheme="minorHAnsi" w:eastAsia="Times New Roman" w:hAnsiTheme="minorHAnsi" w:cstheme="minorHAnsi"/>
          <w:szCs w:val="22"/>
        </w:rPr>
        <w:t xml:space="preserve">Where are Saul and his men staying? (16a) What is the Philistine’s battle strategy at </w:t>
      </w:r>
      <w:proofErr w:type="spellStart"/>
      <w:r w:rsidR="007568CC" w:rsidRPr="007568CC">
        <w:rPr>
          <w:rFonts w:asciiTheme="minorHAnsi" w:eastAsia="Times New Roman" w:hAnsiTheme="minorHAnsi" w:cstheme="minorHAnsi"/>
          <w:szCs w:val="22"/>
        </w:rPr>
        <w:t>Micmash</w:t>
      </w:r>
      <w:proofErr w:type="spellEnd"/>
      <w:r w:rsidR="007568CC" w:rsidRPr="007568CC">
        <w:rPr>
          <w:rFonts w:asciiTheme="minorHAnsi" w:eastAsia="Times New Roman" w:hAnsiTheme="minorHAnsi" w:cstheme="minorHAnsi"/>
          <w:szCs w:val="22"/>
        </w:rPr>
        <w:t>? (16b-18,23) What disadvantage does Israel have in regard to weapons? (19-22)</w:t>
      </w:r>
    </w:p>
    <w:p w14:paraId="4929C83F" w14:textId="5215DF1B" w:rsidR="000E1158" w:rsidRDefault="000E1158" w:rsidP="0010649B">
      <w:pPr>
        <w:pStyle w:val="Normal2"/>
        <w:jc w:val="both"/>
        <w:rPr>
          <w:rFonts w:asciiTheme="minorHAnsi" w:hAnsiTheme="minorHAnsi" w:cstheme="minorHAnsi"/>
          <w:szCs w:val="22"/>
        </w:rPr>
      </w:pPr>
    </w:p>
    <w:p w14:paraId="2C1CE37B" w14:textId="6B4FA2E6" w:rsidR="008B1D5D" w:rsidRDefault="008B1D5D" w:rsidP="0010649B">
      <w:pPr>
        <w:pStyle w:val="Normal2"/>
        <w:jc w:val="both"/>
        <w:rPr>
          <w:rFonts w:asciiTheme="minorHAnsi" w:hAnsiTheme="minorHAnsi" w:cstheme="minorHAnsi"/>
          <w:szCs w:val="22"/>
        </w:rPr>
      </w:pPr>
    </w:p>
    <w:p w14:paraId="69293AC0" w14:textId="6DBFD8D9" w:rsidR="008B1D5D" w:rsidRDefault="008B1D5D" w:rsidP="0010649B">
      <w:pPr>
        <w:pStyle w:val="Normal2"/>
        <w:jc w:val="both"/>
        <w:rPr>
          <w:rFonts w:asciiTheme="minorHAnsi" w:hAnsiTheme="minorHAnsi" w:cstheme="minorHAnsi"/>
          <w:szCs w:val="22"/>
        </w:rPr>
      </w:pPr>
      <w:bookmarkStart w:id="0" w:name="_GoBack"/>
      <w:bookmarkEnd w:id="0"/>
    </w:p>
    <w:p w14:paraId="73EEFBC2" w14:textId="323D364A" w:rsidR="008B1D5D" w:rsidRDefault="008B1D5D" w:rsidP="0010649B">
      <w:pPr>
        <w:pStyle w:val="Normal2"/>
        <w:jc w:val="both"/>
        <w:rPr>
          <w:rFonts w:asciiTheme="minorHAnsi" w:hAnsiTheme="minorHAnsi" w:cstheme="minorHAnsi"/>
          <w:szCs w:val="22"/>
        </w:rPr>
      </w:pPr>
    </w:p>
    <w:p w14:paraId="7158959D" w14:textId="77777777" w:rsidR="008B1D5D" w:rsidRPr="007568CC" w:rsidRDefault="008B1D5D" w:rsidP="0010649B">
      <w:pPr>
        <w:pStyle w:val="Normal2"/>
        <w:jc w:val="both"/>
        <w:rPr>
          <w:rFonts w:asciiTheme="minorHAnsi" w:hAnsiTheme="minorHAnsi" w:cstheme="minorHAnsi"/>
          <w:szCs w:val="22"/>
        </w:rPr>
      </w:pPr>
    </w:p>
    <w:p w14:paraId="38271473" w14:textId="40DDC191" w:rsidR="0010649B" w:rsidRPr="007568CC" w:rsidRDefault="0010649B" w:rsidP="007568CC">
      <w:pPr>
        <w:pStyle w:val="Normal2"/>
        <w:ind w:left="270" w:hanging="270"/>
        <w:jc w:val="both"/>
        <w:rPr>
          <w:rFonts w:asciiTheme="minorHAnsi" w:eastAsia="Times New Roman" w:hAnsiTheme="minorHAnsi" w:cstheme="minorHAnsi"/>
          <w:szCs w:val="22"/>
        </w:rPr>
      </w:pPr>
      <w:r w:rsidRPr="007568CC">
        <w:rPr>
          <w:rFonts w:asciiTheme="minorHAnsi" w:eastAsia="Times New Roman" w:hAnsiTheme="minorHAnsi" w:cstheme="minorHAnsi"/>
          <w:szCs w:val="22"/>
        </w:rPr>
        <w:t xml:space="preserve">2. </w:t>
      </w:r>
      <w:r w:rsidR="008B1D5D">
        <w:rPr>
          <w:rFonts w:asciiTheme="minorHAnsi" w:eastAsia="Times New Roman" w:hAnsiTheme="minorHAnsi" w:cstheme="minorHAnsi"/>
          <w:szCs w:val="22"/>
        </w:rPr>
        <w:t>From chapter 14, w</w:t>
      </w:r>
      <w:r w:rsidR="007568CC" w:rsidRPr="007568CC">
        <w:rPr>
          <w:rFonts w:asciiTheme="minorHAnsi" w:eastAsia="Times New Roman" w:hAnsiTheme="minorHAnsi" w:cstheme="minorHAnsi"/>
          <w:szCs w:val="22"/>
        </w:rPr>
        <w:t>hat does Jonathan say to his armor bearer? (</w:t>
      </w:r>
      <w:r w:rsidR="008B1D5D">
        <w:rPr>
          <w:rFonts w:asciiTheme="minorHAnsi" w:eastAsia="Times New Roman" w:hAnsiTheme="minorHAnsi" w:cstheme="minorHAnsi"/>
          <w:szCs w:val="22"/>
        </w:rPr>
        <w:t>14:</w:t>
      </w:r>
      <w:r w:rsidR="007568CC" w:rsidRPr="007568CC">
        <w:rPr>
          <w:rFonts w:asciiTheme="minorHAnsi" w:eastAsia="Times New Roman" w:hAnsiTheme="minorHAnsi" w:cstheme="minorHAnsi"/>
          <w:szCs w:val="22"/>
        </w:rPr>
        <w:t>1) Where and with whom is Saul staying? (2,3) What is the path like that Jonathan intended to cross to reach the Philistine outpost? (4,5)</w:t>
      </w:r>
    </w:p>
    <w:p w14:paraId="04223D0F" w14:textId="64041DC7" w:rsidR="007568CC" w:rsidRDefault="007568CC" w:rsidP="0010649B">
      <w:pPr>
        <w:pStyle w:val="Normal2"/>
        <w:ind w:left="270" w:hanging="270"/>
        <w:jc w:val="both"/>
        <w:rPr>
          <w:rFonts w:asciiTheme="minorHAnsi" w:eastAsia="Times New Roman" w:hAnsiTheme="minorHAnsi" w:cstheme="minorHAnsi"/>
          <w:szCs w:val="22"/>
        </w:rPr>
      </w:pPr>
    </w:p>
    <w:p w14:paraId="0CF7597A" w14:textId="08304C4E" w:rsidR="008B1D5D" w:rsidRDefault="008B1D5D" w:rsidP="0010649B">
      <w:pPr>
        <w:pStyle w:val="Normal2"/>
        <w:ind w:left="270" w:hanging="270"/>
        <w:jc w:val="both"/>
        <w:rPr>
          <w:rFonts w:asciiTheme="minorHAnsi" w:eastAsia="Times New Roman" w:hAnsiTheme="minorHAnsi" w:cstheme="minorHAnsi"/>
          <w:szCs w:val="22"/>
        </w:rPr>
      </w:pPr>
    </w:p>
    <w:p w14:paraId="3FEBFB8B" w14:textId="6E7094FA" w:rsidR="008B1D5D" w:rsidRDefault="008B1D5D" w:rsidP="0010649B">
      <w:pPr>
        <w:pStyle w:val="Normal2"/>
        <w:ind w:left="270" w:hanging="270"/>
        <w:jc w:val="both"/>
        <w:rPr>
          <w:rFonts w:asciiTheme="minorHAnsi" w:eastAsia="Times New Roman" w:hAnsiTheme="minorHAnsi" w:cstheme="minorHAnsi"/>
          <w:szCs w:val="22"/>
        </w:rPr>
      </w:pPr>
    </w:p>
    <w:p w14:paraId="70103F37" w14:textId="77777777" w:rsidR="008B1D5D" w:rsidRDefault="008B1D5D" w:rsidP="0010649B">
      <w:pPr>
        <w:pStyle w:val="Normal2"/>
        <w:ind w:left="270" w:hanging="270"/>
        <w:jc w:val="both"/>
        <w:rPr>
          <w:rFonts w:asciiTheme="minorHAnsi" w:eastAsia="Times New Roman" w:hAnsiTheme="minorHAnsi" w:cstheme="minorHAnsi"/>
          <w:szCs w:val="22"/>
        </w:rPr>
      </w:pPr>
    </w:p>
    <w:p w14:paraId="207F636C" w14:textId="77777777" w:rsidR="008B1D5D" w:rsidRPr="007568CC" w:rsidRDefault="008B1D5D" w:rsidP="0010649B">
      <w:pPr>
        <w:pStyle w:val="Normal2"/>
        <w:ind w:left="270" w:hanging="270"/>
        <w:jc w:val="both"/>
        <w:rPr>
          <w:rFonts w:asciiTheme="minorHAnsi" w:eastAsia="Times New Roman" w:hAnsiTheme="minorHAnsi" w:cstheme="minorHAnsi"/>
          <w:szCs w:val="22"/>
        </w:rPr>
      </w:pPr>
    </w:p>
    <w:p w14:paraId="35F1B410" w14:textId="0B639253" w:rsidR="0010649B" w:rsidRPr="007568CC" w:rsidRDefault="0010649B" w:rsidP="0010649B">
      <w:pPr>
        <w:pStyle w:val="Normal2"/>
        <w:ind w:left="270" w:hanging="270"/>
        <w:jc w:val="both"/>
        <w:rPr>
          <w:rFonts w:asciiTheme="minorHAnsi" w:hAnsiTheme="minorHAnsi" w:cstheme="minorHAnsi"/>
          <w:szCs w:val="22"/>
        </w:rPr>
      </w:pPr>
      <w:r w:rsidRPr="007568CC">
        <w:rPr>
          <w:rFonts w:asciiTheme="minorHAnsi" w:eastAsia="Times New Roman" w:hAnsiTheme="minorHAnsi" w:cstheme="minorHAnsi"/>
          <w:szCs w:val="22"/>
        </w:rPr>
        <w:t xml:space="preserve">3. </w:t>
      </w:r>
      <w:r w:rsidR="007568CC" w:rsidRPr="007568CC">
        <w:rPr>
          <w:rFonts w:asciiTheme="minorHAnsi" w:eastAsia="Times New Roman" w:hAnsiTheme="minorHAnsi" w:cstheme="minorHAnsi"/>
          <w:szCs w:val="22"/>
        </w:rPr>
        <w:t>What does Jonathan suggest to his armor-bearer? (6a) What does he say about the Lord? (6b) How does his armor-bearer respond? (7) What sign does Jonathan look for to show the will of God? (8-10) What do Jonathan and his armor-bear do to the Philistines? (11-14) After this, what happened to the whole Philistine army? (15a) Why? (15b)</w:t>
      </w:r>
    </w:p>
    <w:p w14:paraId="5E668AC2" w14:textId="3FA90AF3" w:rsidR="00D139C8" w:rsidRDefault="00D139C8" w:rsidP="0010649B">
      <w:pPr>
        <w:pStyle w:val="Normal2"/>
        <w:jc w:val="both"/>
        <w:rPr>
          <w:rFonts w:asciiTheme="minorHAnsi" w:eastAsia="Times New Roman" w:hAnsiTheme="minorHAnsi" w:cstheme="minorHAnsi"/>
          <w:szCs w:val="22"/>
          <w:u w:val="single"/>
        </w:rPr>
      </w:pPr>
    </w:p>
    <w:p w14:paraId="5315E61E" w14:textId="0A29DE93" w:rsidR="008B1D5D" w:rsidRDefault="008B1D5D" w:rsidP="0010649B">
      <w:pPr>
        <w:pStyle w:val="Normal2"/>
        <w:jc w:val="both"/>
        <w:rPr>
          <w:rFonts w:asciiTheme="minorHAnsi" w:eastAsia="Times New Roman" w:hAnsiTheme="minorHAnsi" w:cstheme="minorHAnsi"/>
          <w:szCs w:val="22"/>
          <w:u w:val="single"/>
        </w:rPr>
      </w:pPr>
    </w:p>
    <w:p w14:paraId="034C606F" w14:textId="3A561FAF" w:rsidR="008B1D5D" w:rsidRDefault="008B1D5D" w:rsidP="0010649B">
      <w:pPr>
        <w:pStyle w:val="Normal2"/>
        <w:jc w:val="both"/>
        <w:rPr>
          <w:rFonts w:asciiTheme="minorHAnsi" w:eastAsia="Times New Roman" w:hAnsiTheme="minorHAnsi" w:cstheme="minorHAnsi"/>
          <w:szCs w:val="22"/>
          <w:u w:val="single"/>
        </w:rPr>
      </w:pPr>
    </w:p>
    <w:p w14:paraId="150A5C69" w14:textId="4987E7D5" w:rsidR="008B1D5D" w:rsidRDefault="008B1D5D" w:rsidP="0010649B">
      <w:pPr>
        <w:pStyle w:val="Normal2"/>
        <w:jc w:val="both"/>
        <w:rPr>
          <w:rFonts w:asciiTheme="minorHAnsi" w:eastAsia="Times New Roman" w:hAnsiTheme="minorHAnsi" w:cstheme="minorHAnsi"/>
          <w:szCs w:val="22"/>
          <w:u w:val="single"/>
        </w:rPr>
      </w:pPr>
    </w:p>
    <w:p w14:paraId="7DD5BF5A" w14:textId="0C1ACBE5" w:rsidR="008B1D5D" w:rsidRDefault="008B1D5D" w:rsidP="0010649B">
      <w:pPr>
        <w:pStyle w:val="Normal2"/>
        <w:jc w:val="both"/>
        <w:rPr>
          <w:rFonts w:asciiTheme="minorHAnsi" w:eastAsia="Times New Roman" w:hAnsiTheme="minorHAnsi" w:cstheme="minorHAnsi"/>
          <w:szCs w:val="22"/>
          <w:u w:val="single"/>
        </w:rPr>
      </w:pPr>
    </w:p>
    <w:p w14:paraId="7B0CCEC1" w14:textId="77777777" w:rsidR="008B1D5D" w:rsidRDefault="008B1D5D" w:rsidP="0010649B">
      <w:pPr>
        <w:pStyle w:val="Normal2"/>
        <w:jc w:val="both"/>
        <w:rPr>
          <w:rFonts w:asciiTheme="minorHAnsi" w:eastAsia="Times New Roman" w:hAnsiTheme="minorHAnsi" w:cstheme="minorHAnsi"/>
          <w:szCs w:val="22"/>
          <w:u w:val="single"/>
        </w:rPr>
      </w:pPr>
    </w:p>
    <w:p w14:paraId="678B3F31" w14:textId="77777777" w:rsidR="008B1D5D" w:rsidRPr="007568CC" w:rsidRDefault="008B1D5D" w:rsidP="0010649B">
      <w:pPr>
        <w:pStyle w:val="Normal2"/>
        <w:jc w:val="both"/>
        <w:rPr>
          <w:rFonts w:asciiTheme="minorHAnsi" w:eastAsia="Times New Roman" w:hAnsiTheme="minorHAnsi" w:cstheme="minorHAnsi"/>
          <w:szCs w:val="22"/>
          <w:u w:val="single"/>
        </w:rPr>
      </w:pPr>
    </w:p>
    <w:p w14:paraId="7D194398" w14:textId="2613A021" w:rsidR="00047844" w:rsidRPr="007568CC" w:rsidRDefault="0010649B" w:rsidP="0010649B">
      <w:pPr>
        <w:pStyle w:val="Normal2"/>
        <w:ind w:left="270" w:hanging="270"/>
        <w:jc w:val="both"/>
        <w:rPr>
          <w:rFonts w:asciiTheme="minorHAnsi" w:eastAsia="Times New Roman" w:hAnsiTheme="minorHAnsi" w:cstheme="minorHAnsi"/>
          <w:szCs w:val="22"/>
        </w:rPr>
      </w:pPr>
      <w:r w:rsidRPr="007568CC">
        <w:rPr>
          <w:rFonts w:asciiTheme="minorHAnsi" w:eastAsia="Times New Roman" w:hAnsiTheme="minorHAnsi" w:cstheme="minorHAnsi"/>
          <w:szCs w:val="22"/>
        </w:rPr>
        <w:t xml:space="preserve">4. </w:t>
      </w:r>
      <w:r w:rsidR="007568CC" w:rsidRPr="007568CC">
        <w:rPr>
          <w:rFonts w:asciiTheme="minorHAnsi" w:eastAsia="Times New Roman" w:hAnsiTheme="minorHAnsi" w:cstheme="minorHAnsi"/>
          <w:szCs w:val="22"/>
        </w:rPr>
        <w:t xml:space="preserve">What do Saul’s lookouts see? (16) What does Saul say to the men and to </w:t>
      </w:r>
      <w:proofErr w:type="spellStart"/>
      <w:r w:rsidR="007568CC" w:rsidRPr="007568CC">
        <w:rPr>
          <w:rFonts w:asciiTheme="minorHAnsi" w:eastAsia="Times New Roman" w:hAnsiTheme="minorHAnsi" w:cstheme="minorHAnsi"/>
          <w:szCs w:val="22"/>
        </w:rPr>
        <w:t>Ahijah</w:t>
      </w:r>
      <w:proofErr w:type="spellEnd"/>
      <w:r w:rsidR="007568CC" w:rsidRPr="007568CC">
        <w:rPr>
          <w:rFonts w:asciiTheme="minorHAnsi" w:eastAsia="Times New Roman" w:hAnsiTheme="minorHAnsi" w:cstheme="minorHAnsi"/>
          <w:szCs w:val="22"/>
        </w:rPr>
        <w:t>? (17-19) How do Saul and his men find the Philistines? (20) What do the Hebrews who are with the Philistines and all the Israelites who hid in the hill country do? (21-22) Who rescues the Israelites? (23)</w:t>
      </w:r>
    </w:p>
    <w:p w14:paraId="730BAC91" w14:textId="21E81A17" w:rsidR="00C10AA1" w:rsidRDefault="00C10AA1" w:rsidP="0010649B">
      <w:pPr>
        <w:pStyle w:val="Normal2"/>
        <w:ind w:left="270" w:hanging="270"/>
        <w:jc w:val="both"/>
        <w:rPr>
          <w:rFonts w:asciiTheme="minorHAnsi" w:eastAsia="Times New Roman" w:hAnsiTheme="minorHAnsi" w:cstheme="minorHAnsi"/>
          <w:color w:val="auto"/>
          <w:szCs w:val="22"/>
        </w:rPr>
      </w:pPr>
    </w:p>
    <w:p w14:paraId="4DEF4850" w14:textId="2106ABB6" w:rsidR="00C10AA1" w:rsidRPr="00EF5463" w:rsidRDefault="00C10AA1" w:rsidP="0010649B">
      <w:pPr>
        <w:pStyle w:val="Normal2"/>
        <w:ind w:left="270" w:hanging="270"/>
        <w:jc w:val="both"/>
        <w:rPr>
          <w:rFonts w:asciiTheme="minorHAnsi" w:hAnsiTheme="minorHAnsi" w:cstheme="minorHAnsi"/>
          <w:color w:val="auto"/>
          <w:szCs w:val="22"/>
        </w:rPr>
      </w:pPr>
    </w:p>
    <w:sectPr w:rsidR="00C10AA1" w:rsidRPr="00EF5463" w:rsidSect="00D21879">
      <w:headerReference w:type="default" r:id="rId11"/>
      <w:pgSz w:w="11906" w:h="16838"/>
      <w:pgMar w:top="1276" w:right="656" w:bottom="284" w:left="63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9B557" w14:textId="77777777" w:rsidR="00C144A7" w:rsidRDefault="00C144A7" w:rsidP="0096311F">
      <w:pPr>
        <w:spacing w:after="0" w:line="240" w:lineRule="auto"/>
      </w:pPr>
      <w:r>
        <w:separator/>
      </w:r>
    </w:p>
  </w:endnote>
  <w:endnote w:type="continuationSeparator" w:id="0">
    <w:p w14:paraId="2D1C35D8" w14:textId="77777777" w:rsidR="00C144A7" w:rsidRDefault="00C144A7" w:rsidP="00963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BB53A" w14:textId="77777777" w:rsidR="00C144A7" w:rsidRDefault="00C144A7" w:rsidP="0096311F">
      <w:pPr>
        <w:spacing w:after="0" w:line="240" w:lineRule="auto"/>
      </w:pPr>
      <w:r>
        <w:separator/>
      </w:r>
    </w:p>
  </w:footnote>
  <w:footnote w:type="continuationSeparator" w:id="0">
    <w:p w14:paraId="62DAAA64" w14:textId="77777777" w:rsidR="00C144A7" w:rsidRDefault="00C144A7" w:rsidP="00963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47AE2" w14:textId="60E6C59B" w:rsidR="00290860" w:rsidRPr="003A2AC7" w:rsidRDefault="00116114" w:rsidP="00290860">
    <w:pPr>
      <w:pStyle w:val="Header"/>
      <w:tabs>
        <w:tab w:val="clear" w:pos="4513"/>
        <w:tab w:val="clear" w:pos="9026"/>
      </w:tabs>
      <w:rPr>
        <w:u w:val="single"/>
      </w:rPr>
    </w:pPr>
    <w:r>
      <w:rPr>
        <w:b/>
        <w:i/>
        <w:sz w:val="32"/>
        <w:szCs w:val="32"/>
        <w:u w:val="single"/>
      </w:rPr>
      <w:t>1</w:t>
    </w:r>
    <w:r w:rsidR="007568CC">
      <w:rPr>
        <w:b/>
        <w:i/>
        <w:sz w:val="32"/>
        <w:szCs w:val="32"/>
        <w:u w:val="single"/>
      </w:rPr>
      <w:t>3</w:t>
    </w:r>
    <w:r w:rsidR="0096311F" w:rsidRPr="006B5767">
      <w:rPr>
        <w:b/>
        <w:i/>
        <w:sz w:val="32"/>
        <w:szCs w:val="32"/>
        <w:u w:val="single"/>
      </w:rPr>
      <w:t xml:space="preserve"> </w:t>
    </w:r>
    <w:r w:rsidR="00290860" w:rsidRPr="003A2AC7">
      <w:rPr>
        <w:u w:val="single"/>
      </w:rPr>
      <w:t>Samuel Study</w:t>
    </w:r>
    <w:r w:rsidR="00290860" w:rsidRPr="003A2AC7">
      <w:rPr>
        <w:u w:val="single"/>
      </w:rPr>
      <w:tab/>
    </w:r>
    <w:r w:rsidR="00290860" w:rsidRPr="003A2AC7">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t xml:space="preserve">      </w:t>
    </w:r>
    <w:r w:rsidR="0010649B">
      <w:rPr>
        <w:u w:val="single"/>
      </w:rPr>
      <w:t xml:space="preserve">            </w:t>
    </w:r>
    <w:r w:rsidR="007568CC">
      <w:rPr>
        <w:u w:val="single"/>
      </w:rPr>
      <w:t xml:space="preserve">   </w:t>
    </w:r>
    <w:r w:rsidR="00290860" w:rsidRPr="003A2AC7">
      <w:rPr>
        <w:u w:val="single"/>
      </w:rPr>
      <w:t>Wits UBF</w:t>
    </w:r>
  </w:p>
  <w:p w14:paraId="196B24D8" w14:textId="770792D1" w:rsidR="00290860" w:rsidRDefault="007568CC" w:rsidP="00290860">
    <w:pPr>
      <w:pStyle w:val="Header"/>
      <w:tabs>
        <w:tab w:val="clear" w:pos="4513"/>
        <w:tab w:val="clear" w:pos="9026"/>
      </w:tabs>
    </w:pPr>
    <w:r>
      <w:t>April</w:t>
    </w:r>
    <w:r w:rsidR="00290860">
      <w:t xml:space="preserve"> 2021</w:t>
    </w:r>
    <w:r w:rsidR="00290860">
      <w:tab/>
    </w:r>
    <w:r w:rsidR="00290860">
      <w:tab/>
    </w:r>
    <w:r w:rsidR="00290860">
      <w:tab/>
    </w:r>
    <w:r w:rsidR="00290860">
      <w:tab/>
    </w:r>
    <w:r w:rsidR="00290860">
      <w:tab/>
    </w:r>
    <w:r w:rsidR="00290860">
      <w:tab/>
    </w:r>
    <w:r w:rsidR="00290860">
      <w:tab/>
    </w:r>
    <w:r w:rsidR="00290860">
      <w:tab/>
    </w:r>
    <w:r w:rsidR="00290860">
      <w:tab/>
    </w:r>
    <w:r w:rsidR="00290860">
      <w:tab/>
    </w:r>
    <w:r w:rsidR="00290860">
      <w:tab/>
    </w:r>
    <w:r w:rsidR="0010649B">
      <w:t xml:space="preserve">          </w:t>
    </w:r>
    <w:r>
      <w:t xml:space="preserve">    </w:t>
    </w:r>
    <w:r w:rsidR="0010649B">
      <w:t xml:space="preserve"> </w:t>
    </w:r>
    <w:r w:rsidR="00290860">
      <w:t>South Africa</w:t>
    </w:r>
  </w:p>
  <w:p w14:paraId="40A71C96" w14:textId="49DB1369" w:rsidR="0096311F" w:rsidRPr="005111A9" w:rsidRDefault="008D34DE" w:rsidP="005111A9">
    <w:pPr>
      <w:pStyle w:val="Header"/>
      <w:tabs>
        <w:tab w:val="clear" w:pos="4513"/>
        <w:tab w:val="clear" w:pos="9026"/>
      </w:tabs>
      <w:rPr>
        <w:u w:val="single"/>
      </w:rPr>
    </w:pP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E5D7B"/>
    <w:multiLevelType w:val="hybridMultilevel"/>
    <w:tmpl w:val="BFE41C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15:restartNumberingAfterBreak="0">
    <w:nsid w:val="135148EC"/>
    <w:multiLevelType w:val="multilevel"/>
    <w:tmpl w:val="B770EF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A7C0866"/>
    <w:multiLevelType w:val="multilevel"/>
    <w:tmpl w:val="AA5401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9B1BB0"/>
    <w:multiLevelType w:val="multilevel"/>
    <w:tmpl w:val="B1E4F09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2CB38F8"/>
    <w:multiLevelType w:val="hybridMultilevel"/>
    <w:tmpl w:val="79A29DE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761B36B6"/>
    <w:multiLevelType w:val="hybridMultilevel"/>
    <w:tmpl w:val="D34EDC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1F"/>
    <w:rsid w:val="00001918"/>
    <w:rsid w:val="00047844"/>
    <w:rsid w:val="000A79DA"/>
    <w:rsid w:val="000B5928"/>
    <w:rsid w:val="000C0353"/>
    <w:rsid w:val="000D4F85"/>
    <w:rsid w:val="000E1158"/>
    <w:rsid w:val="000F0DCE"/>
    <w:rsid w:val="0010649B"/>
    <w:rsid w:val="00116114"/>
    <w:rsid w:val="001408AE"/>
    <w:rsid w:val="0017122D"/>
    <w:rsid w:val="001A39A8"/>
    <w:rsid w:val="001B0150"/>
    <w:rsid w:val="001B05CD"/>
    <w:rsid w:val="001C3550"/>
    <w:rsid w:val="001C62D1"/>
    <w:rsid w:val="001D22CF"/>
    <w:rsid w:val="001F6452"/>
    <w:rsid w:val="002375B0"/>
    <w:rsid w:val="00290860"/>
    <w:rsid w:val="00340D87"/>
    <w:rsid w:val="00344521"/>
    <w:rsid w:val="003A2AC7"/>
    <w:rsid w:val="003E05DB"/>
    <w:rsid w:val="005111A9"/>
    <w:rsid w:val="00523783"/>
    <w:rsid w:val="0053030B"/>
    <w:rsid w:val="005458F2"/>
    <w:rsid w:val="00555DDF"/>
    <w:rsid w:val="005A5A0F"/>
    <w:rsid w:val="005B3ECA"/>
    <w:rsid w:val="005C2737"/>
    <w:rsid w:val="006402B2"/>
    <w:rsid w:val="00684B69"/>
    <w:rsid w:val="006B5767"/>
    <w:rsid w:val="00710709"/>
    <w:rsid w:val="00744716"/>
    <w:rsid w:val="007568CC"/>
    <w:rsid w:val="007873CC"/>
    <w:rsid w:val="007D3C13"/>
    <w:rsid w:val="00865167"/>
    <w:rsid w:val="00867A9B"/>
    <w:rsid w:val="008B034A"/>
    <w:rsid w:val="008B1D5D"/>
    <w:rsid w:val="008D34DE"/>
    <w:rsid w:val="008F4134"/>
    <w:rsid w:val="0091205C"/>
    <w:rsid w:val="00920705"/>
    <w:rsid w:val="009331A8"/>
    <w:rsid w:val="009421C8"/>
    <w:rsid w:val="00960195"/>
    <w:rsid w:val="0096311F"/>
    <w:rsid w:val="0097508D"/>
    <w:rsid w:val="00985FD4"/>
    <w:rsid w:val="00995140"/>
    <w:rsid w:val="009B390D"/>
    <w:rsid w:val="009F445C"/>
    <w:rsid w:val="00A12D87"/>
    <w:rsid w:val="00A551DD"/>
    <w:rsid w:val="00A64B8C"/>
    <w:rsid w:val="00A86599"/>
    <w:rsid w:val="00A90DB9"/>
    <w:rsid w:val="00AA51BA"/>
    <w:rsid w:val="00AC2098"/>
    <w:rsid w:val="00AF4E70"/>
    <w:rsid w:val="00B54786"/>
    <w:rsid w:val="00BA172B"/>
    <w:rsid w:val="00C10AA1"/>
    <w:rsid w:val="00C144A7"/>
    <w:rsid w:val="00C271FA"/>
    <w:rsid w:val="00C814C7"/>
    <w:rsid w:val="00C81C70"/>
    <w:rsid w:val="00CA14B5"/>
    <w:rsid w:val="00CB2713"/>
    <w:rsid w:val="00CD79B5"/>
    <w:rsid w:val="00D00FE3"/>
    <w:rsid w:val="00D139C8"/>
    <w:rsid w:val="00D21879"/>
    <w:rsid w:val="00D64D6E"/>
    <w:rsid w:val="00D73B4E"/>
    <w:rsid w:val="00D81595"/>
    <w:rsid w:val="00D87C6A"/>
    <w:rsid w:val="00E01E83"/>
    <w:rsid w:val="00E159C2"/>
    <w:rsid w:val="00E500C0"/>
    <w:rsid w:val="00E918BB"/>
    <w:rsid w:val="00EB5CCE"/>
    <w:rsid w:val="00EC71D0"/>
    <w:rsid w:val="00ED2A59"/>
    <w:rsid w:val="00EE36A1"/>
    <w:rsid w:val="00EF5463"/>
    <w:rsid w:val="00F663E5"/>
    <w:rsid w:val="00FA57E5"/>
    <w:rsid w:val="00FB05AB"/>
    <w:rsid w:val="00FD591F"/>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181A2"/>
  <w15:docId w15:val="{B4BCE55E-A07F-4606-B815-1293A833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ind w:left="720"/>
      <w:contextualSpacing/>
    </w:p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0" ma:contentTypeDescription="Create a new document." ma:contentTypeScope="" ma:versionID="781b734caa5f0350c50ee4a0a72668b7">
  <xsd:schema xmlns:xsd="http://www.w3.org/2001/XMLSchema" xmlns:xs="http://www.w3.org/2001/XMLSchema" xmlns:p="http://schemas.microsoft.com/office/2006/metadata/properties" xmlns:ns3="adc74434-3b5d-488f-a404-dff9a90f0b5d" targetNamespace="http://schemas.microsoft.com/office/2006/metadata/properties" ma:root="true" ma:fieldsID="458faacc371b26c4d3963800fc0e672e" ns3:_="">
    <xsd:import namespace="adc74434-3b5d-488f-a404-dff9a90f0b5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2ED13-9E72-4D4B-9142-6C9C21896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3.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7CEA7D-F8BF-4FF6-AB01-33C976DA5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180</Words>
  <Characters>1032</Characters>
  <Application>Microsoft Office Word</Application>
  <DocSecurity>0</DocSecurity>
  <Lines>8</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Lesedi Masisi</cp:lastModifiedBy>
  <cp:revision>3</cp:revision>
  <dcterms:created xsi:type="dcterms:W3CDTF">2021-04-06T05:46:00Z</dcterms:created>
  <dcterms:modified xsi:type="dcterms:W3CDTF">2021-04-06T05:53:00Z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ies>
</file>